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C6258A" w:rsidP="00C6258A">
      <w:p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Name____________________________________________Period______Date________________</w:t>
      </w:r>
    </w:p>
    <w:p w:rsidR="00C6258A" w:rsidRDefault="00C6258A" w:rsidP="00C6258A">
      <w:pPr>
        <w:jc w:val="left"/>
        <w:rPr>
          <w:rFonts w:ascii="Century Gothic" w:hAnsi="Century Gothic"/>
          <w:b/>
        </w:rPr>
      </w:pPr>
    </w:p>
    <w:p w:rsidR="00C6258A" w:rsidRDefault="00C6258A" w:rsidP="00C6258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Atomic History Practice</w:t>
      </w:r>
    </w:p>
    <w:p w:rsidR="00C6258A" w:rsidRDefault="00C6258A" w:rsidP="00C6258A">
      <w:pPr>
        <w:rPr>
          <w:rFonts w:ascii="Century Gothic" w:hAnsi="Century Gothic"/>
          <w:b/>
        </w:rPr>
      </w:pPr>
    </w:p>
    <w:p w:rsidR="00C6258A" w:rsidRDefault="00C6258A" w:rsidP="00C6258A">
      <w:pPr>
        <w:jc w:val="lef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Directions:</w:t>
      </w:r>
      <w:r>
        <w:rPr>
          <w:rFonts w:ascii="Century Gothic" w:hAnsi="Century Gothic"/>
          <w:i/>
        </w:rPr>
        <w:t xml:space="preserve"> Match the scientist on the left with the correct experiments and discoveries on the right. Place the correct letter in the blank.</w:t>
      </w:r>
    </w:p>
    <w:p w:rsidR="00C6258A" w:rsidRDefault="00C6258A" w:rsidP="00C6258A">
      <w:pPr>
        <w:jc w:val="left"/>
        <w:rPr>
          <w:rFonts w:ascii="Century Gothic" w:hAnsi="Century Gothic"/>
          <w:i/>
        </w:rPr>
      </w:pPr>
    </w:p>
    <w:p w:rsidR="00C6258A" w:rsidRDefault="00C6258A" w:rsidP="00C6258A">
      <w:pPr>
        <w:pStyle w:val="ListParagraph"/>
        <w:numPr>
          <w:ilvl w:val="0"/>
          <w:numId w:val="1"/>
        </w:numPr>
        <w:spacing w:line="360" w:lineRule="auto"/>
        <w:jc w:val="both"/>
        <w:outlineLvl w:val="3"/>
        <w:rPr>
          <w:rFonts w:ascii="Century Gothic" w:hAnsi="Century Gothic"/>
        </w:rPr>
        <w:sectPr w:rsidR="00C6258A" w:rsidSect="00C6258A"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C6258A" w:rsidRDefault="00C6258A" w:rsidP="00C6258A">
      <w:pPr>
        <w:pStyle w:val="ListParagraph"/>
        <w:numPr>
          <w:ilvl w:val="0"/>
          <w:numId w:val="1"/>
        </w:numPr>
        <w:spacing w:line="480" w:lineRule="auto"/>
        <w:jc w:val="both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Democritus</w:t>
      </w:r>
    </w:p>
    <w:p w:rsidR="00C6258A" w:rsidRDefault="00C6258A" w:rsidP="00C6258A">
      <w:pPr>
        <w:pStyle w:val="ListParagraph"/>
        <w:numPr>
          <w:ilvl w:val="0"/>
          <w:numId w:val="1"/>
        </w:numPr>
        <w:spacing w:line="480" w:lineRule="auto"/>
        <w:jc w:val="both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Dalton</w:t>
      </w:r>
    </w:p>
    <w:p w:rsidR="00C6258A" w:rsidRDefault="00C6258A" w:rsidP="00C6258A">
      <w:pPr>
        <w:pStyle w:val="ListParagraph"/>
        <w:numPr>
          <w:ilvl w:val="0"/>
          <w:numId w:val="1"/>
        </w:numPr>
        <w:spacing w:line="480" w:lineRule="auto"/>
        <w:jc w:val="both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Thomson</w:t>
      </w:r>
    </w:p>
    <w:p w:rsidR="00C6258A" w:rsidRDefault="00C6258A" w:rsidP="00C6258A">
      <w:pPr>
        <w:pStyle w:val="ListParagraph"/>
        <w:numPr>
          <w:ilvl w:val="0"/>
          <w:numId w:val="1"/>
        </w:numPr>
        <w:spacing w:line="480" w:lineRule="auto"/>
        <w:jc w:val="both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Rutherford</w:t>
      </w:r>
    </w:p>
    <w:p w:rsidR="00C6258A" w:rsidRDefault="00C6258A" w:rsidP="00C6258A">
      <w:pPr>
        <w:pStyle w:val="ListParagraph"/>
        <w:numPr>
          <w:ilvl w:val="0"/>
          <w:numId w:val="1"/>
        </w:numPr>
        <w:spacing w:line="480" w:lineRule="auto"/>
        <w:jc w:val="both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Bohr</w:t>
      </w:r>
    </w:p>
    <w:p w:rsidR="00C6258A" w:rsidRDefault="00C6258A" w:rsidP="00C6258A">
      <w:pPr>
        <w:pStyle w:val="ListParagraph"/>
        <w:numPr>
          <w:ilvl w:val="0"/>
          <w:numId w:val="1"/>
        </w:numPr>
        <w:spacing w:line="480" w:lineRule="auto"/>
        <w:jc w:val="both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Schrodinger</w:t>
      </w:r>
    </w:p>
    <w:p w:rsidR="00C6258A" w:rsidRDefault="00C6258A" w:rsidP="00C6258A">
      <w:pPr>
        <w:pStyle w:val="ListParagraph"/>
        <w:numPr>
          <w:ilvl w:val="0"/>
          <w:numId w:val="1"/>
        </w:numPr>
        <w:spacing w:line="480" w:lineRule="auto"/>
        <w:jc w:val="both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Chadwick</w:t>
      </w:r>
    </w:p>
    <w:p w:rsidR="00C6258A" w:rsidRDefault="00C6258A" w:rsidP="00C6258A">
      <w:pPr>
        <w:pStyle w:val="ListParagraph"/>
        <w:spacing w:line="480" w:lineRule="auto"/>
        <w:jc w:val="both"/>
        <w:outlineLvl w:val="3"/>
        <w:rPr>
          <w:rFonts w:ascii="Century Gothic" w:hAnsi="Century Gothic"/>
        </w:rPr>
      </w:pPr>
    </w:p>
    <w:p w:rsidR="00C6258A" w:rsidRDefault="00C6258A" w:rsidP="00C6258A">
      <w:pPr>
        <w:pStyle w:val="ListParagraph"/>
        <w:spacing w:line="480" w:lineRule="auto"/>
        <w:jc w:val="both"/>
        <w:outlineLvl w:val="3"/>
        <w:rPr>
          <w:rFonts w:ascii="Century Gothic" w:hAnsi="Century Gothic"/>
        </w:rPr>
      </w:pPr>
    </w:p>
    <w:p w:rsidR="00C6258A" w:rsidRDefault="00C6258A" w:rsidP="00C6258A">
      <w:pPr>
        <w:pStyle w:val="ListParagraph"/>
        <w:spacing w:line="480" w:lineRule="auto"/>
        <w:jc w:val="both"/>
        <w:outlineLvl w:val="3"/>
        <w:rPr>
          <w:rFonts w:ascii="Century Gothic" w:hAnsi="Century Gothic"/>
        </w:rPr>
      </w:pPr>
    </w:p>
    <w:p w:rsidR="00C6258A" w:rsidRDefault="00C6258A" w:rsidP="00C6258A">
      <w:pPr>
        <w:pStyle w:val="ListParagraph"/>
        <w:numPr>
          <w:ilvl w:val="0"/>
          <w:numId w:val="2"/>
        </w:numPr>
        <w:spacing w:line="360" w:lineRule="auto"/>
        <w:ind w:left="360"/>
        <w:jc w:val="left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Discovered neutrons</w:t>
      </w:r>
    </w:p>
    <w:p w:rsidR="00C6258A" w:rsidRDefault="00C6258A" w:rsidP="00C6258A">
      <w:pPr>
        <w:pStyle w:val="ListParagraph"/>
        <w:numPr>
          <w:ilvl w:val="0"/>
          <w:numId w:val="2"/>
        </w:numPr>
        <w:spacing w:line="360" w:lineRule="auto"/>
        <w:ind w:left="360" w:right="-450"/>
        <w:jc w:val="left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Discovered the nucleus &amp; associated with the nuclear model</w:t>
      </w:r>
    </w:p>
    <w:p w:rsidR="00C6258A" w:rsidRDefault="00C6258A" w:rsidP="00C6258A">
      <w:pPr>
        <w:pStyle w:val="ListParagraph"/>
        <w:numPr>
          <w:ilvl w:val="0"/>
          <w:numId w:val="2"/>
        </w:numPr>
        <w:spacing w:line="360" w:lineRule="auto"/>
        <w:ind w:left="360"/>
        <w:jc w:val="left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Discovered electrons &amp; associated with the plum pudding model</w:t>
      </w:r>
    </w:p>
    <w:p w:rsidR="00C6258A" w:rsidRDefault="00C6258A" w:rsidP="00C6258A">
      <w:pPr>
        <w:pStyle w:val="ListParagraph"/>
        <w:numPr>
          <w:ilvl w:val="0"/>
          <w:numId w:val="2"/>
        </w:numPr>
        <w:spacing w:line="360" w:lineRule="auto"/>
        <w:ind w:left="360"/>
        <w:jc w:val="left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Proposed that matter was composed of tiny indivisible particles but had no experimental data</w:t>
      </w:r>
    </w:p>
    <w:p w:rsidR="00C6258A" w:rsidRDefault="00C6258A" w:rsidP="00C6258A">
      <w:pPr>
        <w:pStyle w:val="ListParagraph"/>
        <w:numPr>
          <w:ilvl w:val="0"/>
          <w:numId w:val="2"/>
        </w:numPr>
        <w:spacing w:line="360" w:lineRule="auto"/>
        <w:ind w:left="360"/>
        <w:jc w:val="left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 xml:space="preserve">Discovered </w:t>
      </w:r>
      <w:proofErr w:type="spellStart"/>
      <w:r>
        <w:rPr>
          <w:rFonts w:ascii="Century Gothic" w:hAnsi="Century Gothic"/>
        </w:rPr>
        <w:t>orbitals</w:t>
      </w:r>
      <w:proofErr w:type="spellEnd"/>
    </w:p>
    <w:p w:rsidR="00C6258A" w:rsidRDefault="00C6258A" w:rsidP="00C6258A">
      <w:pPr>
        <w:pStyle w:val="ListParagraph"/>
        <w:numPr>
          <w:ilvl w:val="0"/>
          <w:numId w:val="2"/>
        </w:numPr>
        <w:spacing w:line="360" w:lineRule="auto"/>
        <w:ind w:left="360"/>
        <w:jc w:val="left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Said atoms were solid spheres &amp; associated with billiard ball model</w:t>
      </w:r>
    </w:p>
    <w:p w:rsidR="00C6258A" w:rsidRPr="00C6258A" w:rsidRDefault="00C6258A" w:rsidP="00C6258A">
      <w:pPr>
        <w:pStyle w:val="ListParagraph"/>
        <w:numPr>
          <w:ilvl w:val="0"/>
          <w:numId w:val="2"/>
        </w:numPr>
        <w:spacing w:line="360" w:lineRule="auto"/>
        <w:ind w:left="360"/>
        <w:jc w:val="left"/>
        <w:outlineLvl w:val="3"/>
        <w:rPr>
          <w:rFonts w:ascii="Century Gothic" w:hAnsi="Century Gothic"/>
        </w:rPr>
      </w:pPr>
      <w:r>
        <w:rPr>
          <w:rFonts w:ascii="Century Gothic" w:hAnsi="Century Gothic"/>
        </w:rPr>
        <w:t>Stated electrons can only exist in certain energy states &amp; associated with the planetary model</w:t>
      </w:r>
    </w:p>
    <w:p w:rsidR="00C6258A" w:rsidRDefault="00C6258A" w:rsidP="00C6258A">
      <w:pPr>
        <w:jc w:val="both"/>
        <w:rPr>
          <w:rFonts w:ascii="Century Gothic" w:hAnsi="Century Gothic"/>
        </w:rPr>
        <w:sectPr w:rsidR="00C6258A" w:rsidSect="00C6258A">
          <w:type w:val="continuous"/>
          <w:pgSz w:w="12240" w:h="15840"/>
          <w:pgMar w:top="1080" w:right="1080" w:bottom="720" w:left="1080" w:header="720" w:footer="720" w:gutter="0"/>
          <w:cols w:num="2" w:space="180"/>
          <w:docGrid w:linePitch="360"/>
        </w:sectPr>
      </w:pPr>
    </w:p>
    <w:p w:rsidR="00C6258A" w:rsidRDefault="00C6258A" w:rsidP="00C6258A">
      <w:pPr>
        <w:jc w:val="both"/>
        <w:rPr>
          <w:rFonts w:ascii="Century Gothic" w:hAnsi="Century Gothic"/>
        </w:rPr>
      </w:pPr>
    </w:p>
    <w:p w:rsidR="00C6258A" w:rsidRDefault="00C6258A" w:rsidP="00C6258A">
      <w:pPr>
        <w:jc w:val="lef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Directions:</w:t>
      </w:r>
      <w:r>
        <w:rPr>
          <w:rFonts w:ascii="Century Gothic" w:hAnsi="Century Gothic"/>
          <w:i/>
        </w:rPr>
        <w:t xml:space="preserve"> Answer the following short answer questions.</w:t>
      </w:r>
    </w:p>
    <w:p w:rsidR="00C6258A" w:rsidRPr="00C6258A" w:rsidRDefault="00C6258A" w:rsidP="00C6258A">
      <w:pPr>
        <w:jc w:val="left"/>
        <w:rPr>
          <w:rFonts w:ascii="Century Gothic" w:hAnsi="Century Gothic"/>
        </w:rPr>
      </w:pPr>
    </w:p>
    <w:p w:rsidR="00C6258A" w:rsidRDefault="00C6258A" w:rsidP="00C6258A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What are the five parts of Dalton’s Atomic T</w:t>
      </w:r>
      <w:r w:rsidR="00672F1F">
        <w:rPr>
          <w:rFonts w:ascii="Century Gothic" w:hAnsi="Century Gothic"/>
        </w:rPr>
        <w:t>heory?</w:t>
      </w: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D25CD1" w:rsidRDefault="00D25CD1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C6258A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Which parts of Dalton’s Atomic Theory are correct?</w:t>
      </w: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D25CD1" w:rsidRDefault="00D25CD1" w:rsidP="00672F1F">
      <w:pPr>
        <w:pStyle w:val="ListParagraph"/>
        <w:jc w:val="both"/>
        <w:rPr>
          <w:rFonts w:ascii="Century Gothic" w:hAnsi="Century Gothic"/>
        </w:rPr>
      </w:pPr>
    </w:p>
    <w:p w:rsidR="00672F1F" w:rsidRDefault="00672F1F" w:rsidP="00672F1F">
      <w:pPr>
        <w:pStyle w:val="ListParagraph"/>
        <w:jc w:val="both"/>
        <w:rPr>
          <w:rFonts w:ascii="Century Gothic" w:hAnsi="Century Gothic"/>
        </w:rPr>
      </w:pPr>
    </w:p>
    <w:p w:rsidR="00672F1F" w:rsidRPr="00C6258A" w:rsidRDefault="00672F1F" w:rsidP="00C6258A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According to Bohr, how do electrons move from one energy level to the next?</w:t>
      </w:r>
    </w:p>
    <w:sectPr w:rsidR="00672F1F" w:rsidRPr="00C6258A" w:rsidSect="00C6258A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4E5"/>
    <w:multiLevelType w:val="hybridMultilevel"/>
    <w:tmpl w:val="59FA5E8A"/>
    <w:lvl w:ilvl="0" w:tplc="FBE892E0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247D"/>
    <w:multiLevelType w:val="hybridMultilevel"/>
    <w:tmpl w:val="23FA8D62"/>
    <w:lvl w:ilvl="0" w:tplc="3BEC5B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662B"/>
    <w:multiLevelType w:val="hybridMultilevel"/>
    <w:tmpl w:val="D42E8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258A"/>
    <w:rsid w:val="002B2204"/>
    <w:rsid w:val="00557C6D"/>
    <w:rsid w:val="00672F1F"/>
    <w:rsid w:val="006C6953"/>
    <w:rsid w:val="00B93D46"/>
    <w:rsid w:val="00C6258A"/>
    <w:rsid w:val="00D2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2012-01-07T17:44:00Z</dcterms:created>
  <dcterms:modified xsi:type="dcterms:W3CDTF">2012-01-07T18:04:00Z</dcterms:modified>
</cp:coreProperties>
</file>