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Default="005A1192" w:rsidP="005A119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Name__________________________________________Period______Date___________________</w:t>
      </w:r>
    </w:p>
    <w:p w:rsidR="005A1192" w:rsidRDefault="005A1192" w:rsidP="005A1192">
      <w:pPr>
        <w:jc w:val="center"/>
        <w:rPr>
          <w:rFonts w:ascii="Century Gothic" w:hAnsi="Century Gothic"/>
          <w:b/>
        </w:rPr>
      </w:pPr>
    </w:p>
    <w:p w:rsidR="005A1192" w:rsidRDefault="005A1192" w:rsidP="005A119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COLORS OF TRANSITION METAL SOLIDS</w:t>
      </w:r>
      <w:r w:rsidR="000E6C3D">
        <w:rPr>
          <w:rFonts w:ascii="Century Gothic" w:hAnsi="Century Gothic"/>
          <w:b/>
        </w:rPr>
        <w:t xml:space="preserve"> LAB</w:t>
      </w:r>
    </w:p>
    <w:p w:rsidR="000E6C3D" w:rsidRDefault="000E6C3D" w:rsidP="005A1192">
      <w:pPr>
        <w:jc w:val="center"/>
        <w:rPr>
          <w:rFonts w:ascii="Century Gothic" w:hAnsi="Century Gothic"/>
          <w:b/>
        </w:rPr>
      </w:pPr>
    </w:p>
    <w:p w:rsidR="000E6C3D" w:rsidRDefault="000E6C3D" w:rsidP="005A1192">
      <w:pPr>
        <w:rPr>
          <w:rFonts w:ascii="Century Gothic" w:hAnsi="Century Gothic"/>
        </w:rPr>
      </w:pPr>
      <w:r>
        <w:rPr>
          <w:rFonts w:ascii="Century Gothic" w:hAnsi="Century Gothic"/>
        </w:rPr>
        <w:t>Procedure: Observe the vials on your lab table, and report the colors observed for the transition metals. Be sure to indicate the charge of the transition metal.</w:t>
      </w:r>
    </w:p>
    <w:p w:rsidR="000E6C3D" w:rsidRDefault="000E6C3D" w:rsidP="005A119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8208"/>
      </w:tblGrid>
      <w:tr w:rsidR="000E6C3D" w:rsidTr="000E6C3D">
        <w:trPr>
          <w:trHeight w:val="1080"/>
        </w:trPr>
        <w:tc>
          <w:tcPr>
            <w:tcW w:w="208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</w:t>
            </w:r>
          </w:p>
        </w:tc>
        <w:tc>
          <w:tcPr>
            <w:tcW w:w="820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</w:p>
        </w:tc>
      </w:tr>
      <w:tr w:rsidR="000E6C3D" w:rsidTr="000E6C3D">
        <w:trPr>
          <w:trHeight w:val="1080"/>
        </w:trPr>
        <w:tc>
          <w:tcPr>
            <w:tcW w:w="208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</w:t>
            </w:r>
          </w:p>
        </w:tc>
        <w:tc>
          <w:tcPr>
            <w:tcW w:w="820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</w:p>
        </w:tc>
      </w:tr>
      <w:tr w:rsidR="000E6C3D" w:rsidTr="000E6C3D">
        <w:trPr>
          <w:trHeight w:val="1080"/>
        </w:trPr>
        <w:tc>
          <w:tcPr>
            <w:tcW w:w="208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Orange</w:t>
            </w:r>
          </w:p>
        </w:tc>
        <w:tc>
          <w:tcPr>
            <w:tcW w:w="820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</w:p>
        </w:tc>
      </w:tr>
      <w:tr w:rsidR="000E6C3D" w:rsidTr="000E6C3D">
        <w:trPr>
          <w:trHeight w:val="1080"/>
        </w:trPr>
        <w:tc>
          <w:tcPr>
            <w:tcW w:w="208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Light Green</w:t>
            </w:r>
          </w:p>
        </w:tc>
        <w:tc>
          <w:tcPr>
            <w:tcW w:w="820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</w:p>
        </w:tc>
      </w:tr>
      <w:tr w:rsidR="000E6C3D" w:rsidTr="000E6C3D">
        <w:trPr>
          <w:trHeight w:val="1080"/>
        </w:trPr>
        <w:tc>
          <w:tcPr>
            <w:tcW w:w="208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</w:t>
            </w:r>
          </w:p>
        </w:tc>
        <w:tc>
          <w:tcPr>
            <w:tcW w:w="820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</w:p>
        </w:tc>
      </w:tr>
      <w:tr w:rsidR="000E6C3D" w:rsidTr="000E6C3D">
        <w:trPr>
          <w:trHeight w:val="1080"/>
        </w:trPr>
        <w:tc>
          <w:tcPr>
            <w:tcW w:w="208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Dark Green</w:t>
            </w:r>
          </w:p>
        </w:tc>
        <w:tc>
          <w:tcPr>
            <w:tcW w:w="820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</w:p>
        </w:tc>
      </w:tr>
      <w:tr w:rsidR="000E6C3D" w:rsidTr="000E6C3D">
        <w:trPr>
          <w:trHeight w:val="1080"/>
        </w:trPr>
        <w:tc>
          <w:tcPr>
            <w:tcW w:w="208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</w:t>
            </w:r>
          </w:p>
        </w:tc>
        <w:tc>
          <w:tcPr>
            <w:tcW w:w="820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</w:p>
        </w:tc>
      </w:tr>
      <w:tr w:rsidR="000E6C3D" w:rsidTr="000E6C3D">
        <w:trPr>
          <w:trHeight w:val="1080"/>
        </w:trPr>
        <w:tc>
          <w:tcPr>
            <w:tcW w:w="208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Purple</w:t>
            </w:r>
          </w:p>
        </w:tc>
        <w:tc>
          <w:tcPr>
            <w:tcW w:w="820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</w:p>
        </w:tc>
      </w:tr>
      <w:tr w:rsidR="000E6C3D" w:rsidTr="000E6C3D">
        <w:trPr>
          <w:trHeight w:val="1080"/>
        </w:trPr>
        <w:tc>
          <w:tcPr>
            <w:tcW w:w="208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Brown</w:t>
            </w:r>
          </w:p>
        </w:tc>
        <w:tc>
          <w:tcPr>
            <w:tcW w:w="8208" w:type="dxa"/>
          </w:tcPr>
          <w:p w:rsidR="000E6C3D" w:rsidRDefault="000E6C3D" w:rsidP="005A1192">
            <w:pPr>
              <w:rPr>
                <w:rFonts w:ascii="Century Gothic" w:hAnsi="Century Gothic"/>
              </w:rPr>
            </w:pPr>
          </w:p>
        </w:tc>
      </w:tr>
    </w:tbl>
    <w:p w:rsidR="000E6C3D" w:rsidRDefault="000E6C3D" w:rsidP="005A1192">
      <w:pPr>
        <w:rPr>
          <w:rFonts w:ascii="Century Gothic" w:hAnsi="Century Gothic"/>
        </w:rPr>
      </w:pPr>
    </w:p>
    <w:p w:rsidR="000E6C3D" w:rsidRPr="005A1192" w:rsidRDefault="000E6C3D" w:rsidP="005A119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will also help you when you perform the analysis of </w:t>
      </w:r>
      <w:proofErr w:type="spellStart"/>
      <w:r>
        <w:rPr>
          <w:rFonts w:ascii="Century Gothic" w:hAnsi="Century Gothic"/>
        </w:rPr>
        <w:t>cations</w:t>
      </w:r>
      <w:proofErr w:type="spellEnd"/>
      <w:r>
        <w:rPr>
          <w:rFonts w:ascii="Century Gothic" w:hAnsi="Century Gothic"/>
        </w:rPr>
        <w:t xml:space="preserve"> lab in several weeks. </w:t>
      </w:r>
    </w:p>
    <w:sectPr w:rsidR="000E6C3D" w:rsidRPr="005A1192" w:rsidSect="005A119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1192"/>
    <w:rsid w:val="000E6C3D"/>
    <w:rsid w:val="005A1192"/>
    <w:rsid w:val="0066685E"/>
    <w:rsid w:val="0069185F"/>
    <w:rsid w:val="006A1401"/>
    <w:rsid w:val="00C1516C"/>
    <w:rsid w:val="00C35F09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1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C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1</cp:revision>
  <dcterms:created xsi:type="dcterms:W3CDTF">2013-05-23T16:02:00Z</dcterms:created>
  <dcterms:modified xsi:type="dcterms:W3CDTF">2013-05-23T16:18:00Z</dcterms:modified>
</cp:coreProperties>
</file>