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7" w:rsidRPr="00A27337" w:rsidRDefault="00EC7807" w:rsidP="00215662">
      <w:pPr>
        <w:jc w:val="center"/>
        <w:rPr>
          <w:rFonts w:ascii="Century Gothic" w:hAnsi="Century Gothic"/>
          <w:b/>
        </w:rPr>
      </w:pPr>
      <w:r w:rsidRPr="00A27337">
        <w:rPr>
          <w:rFonts w:ascii="Century Gothic" w:hAnsi="Century Gothic"/>
          <w:b/>
        </w:rPr>
        <w:t>Honors Chemistry II</w:t>
      </w:r>
      <w:r w:rsidR="00215662" w:rsidRPr="00A27337">
        <w:rPr>
          <w:rFonts w:ascii="Century Gothic" w:hAnsi="Century Gothic"/>
          <w:b/>
        </w:rPr>
        <w:t xml:space="preserve">: </w:t>
      </w:r>
      <w:r w:rsidR="00A27337" w:rsidRPr="00A27337">
        <w:rPr>
          <w:rFonts w:ascii="Century Gothic" w:hAnsi="Century Gothic"/>
          <w:b/>
        </w:rPr>
        <w:t>Colors</w:t>
      </w:r>
    </w:p>
    <w:p w:rsidR="00A27337" w:rsidRDefault="00A27337" w:rsidP="00215662">
      <w:pPr>
        <w:jc w:val="center"/>
        <w:rPr>
          <w:rFonts w:ascii="Century Gothic" w:hAnsi="Century Gothic"/>
          <w:b/>
        </w:rPr>
      </w:pPr>
    </w:p>
    <w:p w:rsidR="00977B75" w:rsidRPr="00A27337" w:rsidRDefault="00977B75" w:rsidP="00977B7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ION COLORS</w:t>
      </w:r>
    </w:p>
    <w:p w:rsidR="00A27337" w:rsidRDefault="00A27337" w:rsidP="00A27337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Ions with all paired electrons are colorless (Mg</w:t>
      </w:r>
      <w:r>
        <w:rPr>
          <w:rFonts w:ascii="Century Gothic" w:hAnsi="Century Gothic"/>
          <w:b/>
          <w:vertAlign w:val="superscript"/>
        </w:rPr>
        <w:t>+2</w:t>
      </w:r>
      <w:r>
        <w:rPr>
          <w:rFonts w:ascii="Century Gothic" w:hAnsi="Century Gothic"/>
          <w:b/>
        </w:rPr>
        <w:t>, Ca</w:t>
      </w:r>
      <w:r>
        <w:rPr>
          <w:rFonts w:ascii="Century Gothic" w:hAnsi="Century Gothic"/>
          <w:b/>
          <w:vertAlign w:val="superscript"/>
        </w:rPr>
        <w:t>+2</w:t>
      </w:r>
      <w:r>
        <w:rPr>
          <w:rFonts w:ascii="Century Gothic" w:hAnsi="Century Gothic"/>
          <w:b/>
        </w:rPr>
        <w:t>, Al</w:t>
      </w:r>
      <w:r>
        <w:rPr>
          <w:rFonts w:ascii="Century Gothic" w:hAnsi="Century Gothic"/>
          <w:b/>
          <w:vertAlign w:val="superscript"/>
        </w:rPr>
        <w:t>+3</w:t>
      </w:r>
      <w:r>
        <w:rPr>
          <w:rFonts w:ascii="Century Gothic" w:hAnsi="Century Gothic"/>
          <w:b/>
        </w:rPr>
        <w:t>)</w:t>
      </w:r>
    </w:p>
    <w:p w:rsidR="00A27337" w:rsidRDefault="00A27337" w:rsidP="00A27337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Ions with unpaired electrons are often colored:</w:t>
      </w:r>
    </w:p>
    <w:p w:rsidR="00977B75" w:rsidRDefault="00977B75" w:rsidP="00977B75">
      <w:pPr>
        <w:pStyle w:val="ListParagraph"/>
        <w:rPr>
          <w:rFonts w:ascii="Century Gothic" w:hAnsi="Century Gothic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40"/>
        <w:gridCol w:w="2160"/>
        <w:gridCol w:w="1469"/>
        <w:gridCol w:w="2160"/>
      </w:tblGrid>
      <w:tr w:rsidR="00977B75" w:rsidTr="00977B75">
        <w:trPr>
          <w:jc w:val="center"/>
        </w:trPr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Cu</w:t>
            </w:r>
            <w:r>
              <w:rPr>
                <w:rFonts w:ascii="Century Gothic" w:hAnsi="Century Gothic"/>
                <w:b/>
                <w:vertAlign w:val="superscript"/>
              </w:rPr>
              <w:t>+2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Cr</w:t>
            </w:r>
            <w:r>
              <w:rPr>
                <w:rFonts w:ascii="Century Gothic" w:hAnsi="Century Gothic"/>
                <w:b/>
                <w:vertAlign w:val="subscript"/>
              </w:rPr>
              <w:t>2</w:t>
            </w:r>
            <w:r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  <w:vertAlign w:val="subscript"/>
              </w:rPr>
              <w:t>7</w:t>
            </w:r>
            <w:r>
              <w:rPr>
                <w:rFonts w:ascii="Century Gothic" w:hAnsi="Century Gothic"/>
                <w:b/>
                <w:vertAlign w:val="superscript"/>
              </w:rPr>
              <w:t>-2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Orange</w:t>
            </w:r>
          </w:p>
        </w:tc>
      </w:tr>
      <w:tr w:rsidR="00977B75" w:rsidTr="00977B75">
        <w:trPr>
          <w:jc w:val="center"/>
        </w:trPr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MnO</w:t>
            </w:r>
            <w:r>
              <w:rPr>
                <w:rFonts w:ascii="Century Gothic" w:hAnsi="Century Gothic"/>
                <w:b/>
                <w:vertAlign w:val="subscript"/>
              </w:rPr>
              <w:t>4</w:t>
            </w:r>
            <w:r>
              <w:rPr>
                <w:rFonts w:ascii="Century Gothic" w:hAnsi="Century Gothic"/>
                <w:b/>
                <w:vertAlign w:val="superscript"/>
              </w:rPr>
              <w:t>-1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Purple</w:t>
            </w:r>
          </w:p>
        </w:tc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CrO</w:t>
            </w:r>
            <w:r>
              <w:rPr>
                <w:rFonts w:ascii="Century Gothic" w:hAnsi="Century Gothic"/>
                <w:b/>
                <w:vertAlign w:val="subscript"/>
              </w:rPr>
              <w:t>4</w:t>
            </w:r>
            <w:r>
              <w:rPr>
                <w:rFonts w:ascii="Century Gothic" w:hAnsi="Century Gothic"/>
                <w:b/>
                <w:vertAlign w:val="superscript"/>
              </w:rPr>
              <w:t>-2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Yellow</w:t>
            </w:r>
          </w:p>
        </w:tc>
      </w:tr>
      <w:tr w:rsidR="00977B75" w:rsidTr="00977B75">
        <w:trPr>
          <w:jc w:val="center"/>
        </w:trPr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Ni</w:t>
            </w:r>
            <w:r>
              <w:rPr>
                <w:rFonts w:ascii="Century Gothic" w:hAnsi="Century Gothic"/>
                <w:b/>
                <w:vertAlign w:val="superscript"/>
              </w:rPr>
              <w:t>+2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Green</w:t>
            </w:r>
          </w:p>
        </w:tc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CoCl</w:t>
            </w:r>
            <w:r>
              <w:rPr>
                <w:rFonts w:ascii="Century Gothic" w:hAnsi="Century Gothic"/>
                <w:b/>
                <w:vertAlign w:val="subscript"/>
              </w:rPr>
              <w:t>4</w:t>
            </w:r>
            <w:r>
              <w:rPr>
                <w:rFonts w:ascii="Century Gothic" w:hAnsi="Century Gothic"/>
                <w:b/>
                <w:vertAlign w:val="superscript"/>
              </w:rPr>
              <w:t>-2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Blue</w:t>
            </w:r>
          </w:p>
        </w:tc>
      </w:tr>
      <w:tr w:rsidR="00977B75" w:rsidTr="00977B75">
        <w:trPr>
          <w:jc w:val="center"/>
        </w:trPr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</w:t>
            </w:r>
            <w:r>
              <w:rPr>
                <w:rFonts w:ascii="Century Gothic" w:hAnsi="Century Gothic"/>
                <w:b/>
                <w:vertAlign w:val="superscript"/>
              </w:rPr>
              <w:t>+2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Yellow or green</w:t>
            </w:r>
          </w:p>
        </w:tc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Co(H</w:t>
            </w:r>
            <w:r>
              <w:rPr>
                <w:rFonts w:ascii="Century Gothic" w:hAnsi="Century Gothic"/>
                <w:b/>
                <w:vertAlign w:val="subscript"/>
              </w:rPr>
              <w:t>2</w:t>
            </w:r>
            <w:r>
              <w:rPr>
                <w:rFonts w:ascii="Century Gothic" w:hAnsi="Century Gothic"/>
                <w:b/>
              </w:rPr>
              <w:t>O)</w:t>
            </w:r>
            <w:r>
              <w:rPr>
                <w:rFonts w:ascii="Century Gothic" w:hAnsi="Century Gothic"/>
                <w:b/>
                <w:vertAlign w:val="subscript"/>
              </w:rPr>
              <w:t>6</w:t>
            </w:r>
            <w:r>
              <w:rPr>
                <w:rFonts w:ascii="Century Gothic" w:hAnsi="Century Gothic"/>
                <w:b/>
                <w:vertAlign w:val="superscript"/>
              </w:rPr>
              <w:t>+2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Pink</w:t>
            </w:r>
          </w:p>
        </w:tc>
      </w:tr>
      <w:tr w:rsidR="00977B75" w:rsidTr="00977B75">
        <w:trPr>
          <w:jc w:val="center"/>
        </w:trPr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</w:t>
            </w:r>
            <w:r>
              <w:rPr>
                <w:rFonts w:ascii="Century Gothic" w:hAnsi="Century Gothic"/>
                <w:b/>
                <w:vertAlign w:val="superscript"/>
              </w:rPr>
              <w:t>+3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 or orange</w:t>
            </w:r>
          </w:p>
        </w:tc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Cu(NH</w:t>
            </w:r>
            <w:r>
              <w:rPr>
                <w:rFonts w:ascii="Century Gothic" w:hAnsi="Century Gothic"/>
                <w:b/>
                <w:vertAlign w:val="subscript"/>
              </w:rPr>
              <w:t>3</w:t>
            </w:r>
            <w:r>
              <w:rPr>
                <w:rFonts w:ascii="Century Gothic" w:hAnsi="Century Gothic"/>
                <w:b/>
              </w:rPr>
              <w:t>)</w:t>
            </w:r>
            <w:r>
              <w:rPr>
                <w:rFonts w:ascii="Century Gothic" w:hAnsi="Century Gothic"/>
                <w:b/>
                <w:vertAlign w:val="superscript"/>
              </w:rPr>
              <w:t>+2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Bright blue</w:t>
            </w:r>
          </w:p>
        </w:tc>
      </w:tr>
      <w:tr w:rsidR="00977B75" w:rsidTr="00977B75">
        <w:trPr>
          <w:jc w:val="center"/>
        </w:trPr>
        <w:tc>
          <w:tcPr>
            <w:tcW w:w="1440" w:type="dxa"/>
          </w:tcPr>
          <w:p w:rsidR="00977B75" w:rsidRP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  <w:vertAlign w:val="superscript"/>
              </w:rPr>
            </w:pPr>
            <w:r>
              <w:rPr>
                <w:rFonts w:ascii="Century Gothic" w:hAnsi="Century Gothic"/>
                <w:b/>
              </w:rPr>
              <w:t>FeSCN</w:t>
            </w:r>
            <w:r>
              <w:rPr>
                <w:rFonts w:ascii="Century Gothic" w:hAnsi="Century Gothic"/>
                <w:b/>
                <w:vertAlign w:val="superscript"/>
              </w:rPr>
              <w:t>-1</w:t>
            </w: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Blood red</w:t>
            </w:r>
          </w:p>
        </w:tc>
        <w:tc>
          <w:tcPr>
            <w:tcW w:w="1440" w:type="dxa"/>
          </w:tcPr>
          <w:p w:rsidR="00977B75" w:rsidRDefault="00977B75" w:rsidP="00977B75">
            <w:pPr>
              <w:pStyle w:val="ListParagraph"/>
              <w:ind w:left="0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:rsidR="00977B75" w:rsidRDefault="00977B75" w:rsidP="00A2733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</w:tbl>
    <w:p w:rsidR="00977B75" w:rsidRDefault="00977B75" w:rsidP="00977B75">
      <w:pPr>
        <w:rPr>
          <w:rFonts w:ascii="Century Gothic" w:hAnsi="Century Gothic"/>
          <w:b/>
        </w:rPr>
      </w:pPr>
    </w:p>
    <w:p w:rsidR="00977B75" w:rsidRPr="00977B75" w:rsidRDefault="00977B75" w:rsidP="00977B7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COLORS OF PRECIPITATES</w:t>
      </w: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2144"/>
        <w:gridCol w:w="1705"/>
        <w:gridCol w:w="1709"/>
        <w:gridCol w:w="1707"/>
        <w:gridCol w:w="1706"/>
        <w:gridCol w:w="1757"/>
      </w:tblGrid>
      <w:tr w:rsidR="00ED6A49" w:rsidTr="001A44EF">
        <w:trPr>
          <w:jc w:val="center"/>
        </w:trPr>
        <w:tc>
          <w:tcPr>
            <w:tcW w:w="2144" w:type="dxa"/>
          </w:tcPr>
          <w:p w:rsidR="00ED6A49" w:rsidRPr="00E23357" w:rsidRDefault="00ED6A49" w:rsidP="00EC7807">
            <w:pPr>
              <w:jc w:val="center"/>
              <w:rPr>
                <w:rFonts w:ascii="Century Gothic" w:hAnsi="Century Gothic"/>
                <w:b/>
              </w:rPr>
            </w:pPr>
            <w:r w:rsidRPr="00E23357">
              <w:rPr>
                <w:rFonts w:ascii="Century Gothic" w:hAnsi="Century Gothic"/>
                <w:b/>
              </w:rPr>
              <w:t>WHITE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23357" w:rsidRDefault="00ED6A49" w:rsidP="00EC7807">
            <w:pPr>
              <w:jc w:val="center"/>
              <w:rPr>
                <w:rFonts w:ascii="Century Gothic" w:hAnsi="Century Gothic"/>
                <w:b/>
              </w:rPr>
            </w:pPr>
            <w:r w:rsidRPr="00E23357"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1709" w:type="dxa"/>
          </w:tcPr>
          <w:p w:rsidR="00ED6A49" w:rsidRPr="00E23357" w:rsidRDefault="00ED6A49" w:rsidP="00EC7807">
            <w:pPr>
              <w:jc w:val="center"/>
              <w:rPr>
                <w:rFonts w:ascii="Century Gothic" w:hAnsi="Century Gothic"/>
                <w:b/>
              </w:rPr>
            </w:pPr>
            <w:r w:rsidRPr="00E23357">
              <w:rPr>
                <w:rFonts w:ascii="Century Gothic" w:hAnsi="Century Gothic"/>
                <w:b/>
              </w:rPr>
              <w:t>YELLOW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23357" w:rsidRDefault="00ED6A49" w:rsidP="00EC7807">
            <w:pPr>
              <w:jc w:val="center"/>
              <w:rPr>
                <w:rFonts w:ascii="Century Gothic" w:hAnsi="Century Gothic"/>
                <w:b/>
              </w:rPr>
            </w:pPr>
            <w:r w:rsidRPr="00E23357">
              <w:rPr>
                <w:rFonts w:ascii="Century Gothic" w:hAnsi="Century Gothic"/>
                <w:b/>
              </w:rPr>
              <w:t>BLACK</w:t>
            </w:r>
          </w:p>
        </w:tc>
        <w:tc>
          <w:tcPr>
            <w:tcW w:w="1706" w:type="dxa"/>
          </w:tcPr>
          <w:p w:rsidR="00ED6A49" w:rsidRPr="00E23357" w:rsidRDefault="00ED6A49" w:rsidP="00EC7807">
            <w:pPr>
              <w:jc w:val="center"/>
              <w:rPr>
                <w:rFonts w:ascii="Century Gothic" w:hAnsi="Century Gothic"/>
                <w:b/>
              </w:rPr>
            </w:pPr>
            <w:r w:rsidRPr="00E23357">
              <w:rPr>
                <w:rFonts w:ascii="Century Gothic" w:hAnsi="Century Gothic"/>
                <w:b/>
              </w:rPr>
              <w:t>GREEN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23357" w:rsidRDefault="00ED6A49" w:rsidP="00EC7807">
            <w:pPr>
              <w:jc w:val="center"/>
              <w:rPr>
                <w:rFonts w:ascii="Century Gothic" w:hAnsi="Century Gothic"/>
                <w:b/>
              </w:rPr>
            </w:pPr>
            <w:r w:rsidRPr="00E23357">
              <w:rPr>
                <w:rFonts w:ascii="Century Gothic" w:hAnsi="Century Gothic"/>
                <w:b/>
              </w:rPr>
              <w:t>RED/BROWN</w:t>
            </w:r>
          </w:p>
        </w:tc>
      </w:tr>
      <w:tr w:rsidR="00ED6A49" w:rsidTr="001A44EF">
        <w:trPr>
          <w:jc w:val="center"/>
        </w:trPr>
        <w:tc>
          <w:tcPr>
            <w:tcW w:w="2144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AgCl</w:t>
            </w:r>
            <w:proofErr w:type="spellEnd"/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Many Copper (II) </w:t>
            </w:r>
            <w:proofErr w:type="spellStart"/>
            <w:r>
              <w:rPr>
                <w:rFonts w:ascii="Comic Sans MS" w:hAnsi="Comic Sans MS"/>
              </w:rPr>
              <w:t>ppts</w:t>
            </w:r>
            <w:proofErr w:type="spellEnd"/>
          </w:p>
        </w:tc>
        <w:tc>
          <w:tcPr>
            <w:tcW w:w="1709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AgI</w:t>
            </w:r>
            <w:proofErr w:type="spellEnd"/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sulfides</w:t>
            </w:r>
          </w:p>
        </w:tc>
        <w:tc>
          <w:tcPr>
            <w:tcW w:w="1706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Many Fe (II) </w:t>
            </w:r>
            <w:proofErr w:type="spellStart"/>
            <w:r>
              <w:rPr>
                <w:rFonts w:ascii="Comic Sans MS" w:hAnsi="Comic Sans MS"/>
              </w:rPr>
              <w:t>ppts</w:t>
            </w:r>
            <w:proofErr w:type="spellEnd"/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Many Fe(III) </w:t>
            </w:r>
            <w:proofErr w:type="spellStart"/>
            <w:r>
              <w:rPr>
                <w:rFonts w:ascii="Comic Sans MS" w:hAnsi="Comic Sans MS"/>
              </w:rPr>
              <w:t>ppts</w:t>
            </w:r>
            <w:proofErr w:type="spellEnd"/>
          </w:p>
        </w:tc>
      </w:tr>
      <w:tr w:rsidR="00ED6A49" w:rsidTr="001A44EF">
        <w:trPr>
          <w:jc w:val="center"/>
        </w:trPr>
        <w:tc>
          <w:tcPr>
            <w:tcW w:w="2144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BaSO</w:t>
            </w:r>
            <w:r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PbI</w:t>
            </w:r>
            <w:r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D6A49" w:rsidRDefault="00E23357" w:rsidP="00EC780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CuO</w:t>
            </w:r>
            <w:proofErr w:type="spellEnd"/>
          </w:p>
        </w:tc>
        <w:tc>
          <w:tcPr>
            <w:tcW w:w="1706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</w:tr>
      <w:tr w:rsidR="00ED6A49" w:rsidTr="001A44EF">
        <w:trPr>
          <w:jc w:val="center"/>
        </w:trPr>
        <w:tc>
          <w:tcPr>
            <w:tcW w:w="2144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PbCl</w:t>
            </w:r>
            <w:r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</w:tr>
      <w:tr w:rsidR="00ED6A49" w:rsidTr="001A44EF">
        <w:trPr>
          <w:jc w:val="center"/>
        </w:trPr>
        <w:tc>
          <w:tcPr>
            <w:tcW w:w="2144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TiO</w:t>
            </w:r>
            <w:r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</w:tr>
      <w:tr w:rsidR="00ED6A49" w:rsidTr="001A44EF">
        <w:trPr>
          <w:jc w:val="center"/>
        </w:trPr>
        <w:tc>
          <w:tcPr>
            <w:tcW w:w="2144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non-transition metal Hydroxides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</w:tr>
      <w:tr w:rsidR="00ED6A49" w:rsidTr="001A44EF">
        <w:trPr>
          <w:jc w:val="center"/>
        </w:trPr>
        <w:tc>
          <w:tcPr>
            <w:tcW w:w="2144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non-transition metal carbonates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</w:tr>
      <w:tr w:rsidR="00ED6A49" w:rsidTr="001A44EF">
        <w:trPr>
          <w:jc w:val="center"/>
        </w:trPr>
        <w:tc>
          <w:tcPr>
            <w:tcW w:w="2144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non-transitional metal sulfates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D6A49" w:rsidRPr="00ED6A49" w:rsidRDefault="00ED6A49" w:rsidP="00EC7807">
            <w:pPr>
              <w:jc w:val="center"/>
              <w:rPr>
                <w:rFonts w:ascii="Comic Sans MS" w:hAnsi="Comic Sans MS"/>
              </w:rPr>
            </w:pPr>
          </w:p>
        </w:tc>
      </w:tr>
      <w:tr w:rsidR="00E23357" w:rsidTr="001A44EF">
        <w:trPr>
          <w:jc w:val="center"/>
        </w:trPr>
        <w:tc>
          <w:tcPr>
            <w:tcW w:w="2144" w:type="dxa"/>
          </w:tcPr>
          <w:p w:rsidR="00E23357" w:rsidRPr="00E23357" w:rsidRDefault="00E23357" w:rsidP="00EC78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CuCO</w:t>
            </w:r>
            <w:r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E23357" w:rsidRPr="00ED6A49" w:rsidRDefault="00E23357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9" w:type="dxa"/>
          </w:tcPr>
          <w:p w:rsidR="00E23357" w:rsidRPr="00ED6A49" w:rsidRDefault="00E23357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E23357" w:rsidRPr="00ED6A49" w:rsidRDefault="00E23357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6" w:type="dxa"/>
          </w:tcPr>
          <w:p w:rsidR="00E23357" w:rsidRPr="00ED6A49" w:rsidRDefault="00E23357" w:rsidP="00EC78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E23357" w:rsidRPr="00ED6A49" w:rsidRDefault="00E23357" w:rsidP="00EC780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15662" w:rsidRDefault="00215662" w:rsidP="00215662">
      <w:pPr>
        <w:rPr>
          <w:rFonts w:ascii="Comic Sans MS" w:hAnsi="Comic Sans MS"/>
          <w:b/>
        </w:rPr>
      </w:pPr>
    </w:p>
    <w:p w:rsidR="00E23357" w:rsidRDefault="00E23357" w:rsidP="002156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FLAME TEST COLORS</w:t>
      </w:r>
    </w:p>
    <w:p w:rsidR="00E23357" w:rsidRDefault="00E23357" w:rsidP="00215662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74"/>
        <w:gridCol w:w="2574"/>
      </w:tblGrid>
      <w:tr w:rsidR="00B512BB" w:rsidTr="00B512BB">
        <w:trPr>
          <w:jc w:val="center"/>
        </w:trPr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Li</w:t>
            </w:r>
            <w:r>
              <w:rPr>
                <w:rFonts w:ascii="Century Gothic" w:hAnsi="Century Gothic"/>
                <w:vertAlign w:val="superscript"/>
              </w:rPr>
              <w:t>+1</w:t>
            </w:r>
            <w:r>
              <w:rPr>
                <w:rFonts w:ascii="Century Gothic" w:hAnsi="Century Gothic"/>
              </w:rPr>
              <w:t>, Sr</w:t>
            </w:r>
            <w:r>
              <w:rPr>
                <w:rFonts w:ascii="Century Gothic" w:hAnsi="Century Gothic"/>
                <w:vertAlign w:val="superscript"/>
              </w:rPr>
              <w:t>+2</w:t>
            </w:r>
            <w:r>
              <w:rPr>
                <w:rFonts w:ascii="Century Gothic" w:hAnsi="Century Gothic"/>
              </w:rPr>
              <w:t>, Ca</w:t>
            </w:r>
            <w:r>
              <w:rPr>
                <w:rFonts w:ascii="Century Gothic" w:hAnsi="Century Gothic"/>
                <w:vertAlign w:val="superscript"/>
              </w:rPr>
              <w:t>+2</w:t>
            </w:r>
          </w:p>
        </w:tc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</w:tr>
      <w:tr w:rsidR="00B512BB" w:rsidTr="00B512BB">
        <w:trPr>
          <w:jc w:val="center"/>
        </w:trPr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Na</w:t>
            </w:r>
            <w:r>
              <w:rPr>
                <w:rFonts w:ascii="Century Gothic" w:hAnsi="Century Gothic"/>
                <w:vertAlign w:val="superscript"/>
              </w:rPr>
              <w:t>+1</w:t>
            </w:r>
          </w:p>
        </w:tc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Yellow/orange</w:t>
            </w:r>
          </w:p>
        </w:tc>
      </w:tr>
      <w:tr w:rsidR="00B512BB" w:rsidTr="00B512BB">
        <w:trPr>
          <w:jc w:val="center"/>
        </w:trPr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K</w:t>
            </w:r>
            <w:r>
              <w:rPr>
                <w:rFonts w:ascii="Century Gothic" w:hAnsi="Century Gothic"/>
                <w:vertAlign w:val="superscript"/>
              </w:rPr>
              <w:t>+1</w:t>
            </w:r>
          </w:p>
        </w:tc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Lilac</w:t>
            </w:r>
          </w:p>
        </w:tc>
      </w:tr>
      <w:tr w:rsidR="00B512BB" w:rsidTr="00B512BB">
        <w:trPr>
          <w:jc w:val="center"/>
        </w:trPr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</w:t>
            </w:r>
            <w:r>
              <w:rPr>
                <w:rFonts w:ascii="Century Gothic" w:hAnsi="Century Gothic"/>
                <w:vertAlign w:val="superscript"/>
              </w:rPr>
              <w:t>+2</w:t>
            </w:r>
          </w:p>
        </w:tc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</w:tr>
      <w:tr w:rsidR="00B512BB" w:rsidTr="00B512BB">
        <w:trPr>
          <w:jc w:val="center"/>
        </w:trPr>
        <w:tc>
          <w:tcPr>
            <w:tcW w:w="2574" w:type="dxa"/>
          </w:tcPr>
          <w:p w:rsidR="00B512BB" w:rsidRPr="00B512BB" w:rsidRDefault="00B512BB" w:rsidP="00215662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Cu</w:t>
            </w:r>
            <w:r>
              <w:rPr>
                <w:rFonts w:ascii="Century Gothic" w:hAnsi="Century Gothic"/>
                <w:vertAlign w:val="superscript"/>
              </w:rPr>
              <w:t>+2</w:t>
            </w:r>
          </w:p>
        </w:tc>
        <w:tc>
          <w:tcPr>
            <w:tcW w:w="2574" w:type="dxa"/>
          </w:tcPr>
          <w:p w:rsidR="00B512BB" w:rsidRPr="0027708A" w:rsidRDefault="00B512BB" w:rsidP="002156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Blue-Green</w:t>
            </w:r>
          </w:p>
        </w:tc>
      </w:tr>
    </w:tbl>
    <w:p w:rsidR="00E23357" w:rsidRDefault="00E23357" w:rsidP="00215662">
      <w:pPr>
        <w:rPr>
          <w:rFonts w:ascii="Century Gothic" w:hAnsi="Century Gothic"/>
          <w:b/>
        </w:rPr>
      </w:pPr>
    </w:p>
    <w:p w:rsidR="00B512BB" w:rsidRDefault="00A84DC9" w:rsidP="002156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TRANSITION METAL COLORS</w:t>
      </w:r>
    </w:p>
    <w:p w:rsidR="00A84DC9" w:rsidRDefault="00A84DC9" w:rsidP="00215662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613"/>
        <w:gridCol w:w="1264"/>
        <w:gridCol w:w="1205"/>
        <w:gridCol w:w="1967"/>
        <w:gridCol w:w="1240"/>
        <w:gridCol w:w="967"/>
        <w:gridCol w:w="1125"/>
        <w:gridCol w:w="941"/>
        <w:gridCol w:w="974"/>
      </w:tblGrid>
      <w:tr w:rsidR="00A84DC9" w:rsidTr="00A84DC9">
        <w:tc>
          <w:tcPr>
            <w:tcW w:w="1008" w:type="dxa"/>
          </w:tcPr>
          <w:p w:rsidR="00A84DC9" w:rsidRPr="00A84DC9" w:rsidRDefault="00A84DC9" w:rsidP="002156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+1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+2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+3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+4</w:t>
            </w: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+5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+6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+7</w:t>
            </w: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Sc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Colorless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Ti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Violet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Colorless</w:t>
            </w: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V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Violet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6E447D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Cr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3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Yellow CrO</w:t>
            </w:r>
            <w:r>
              <w:rPr>
                <w:rFonts w:ascii="Century Gothic" w:hAnsi="Century Gothic"/>
                <w:vertAlign w:val="subscript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>-2</w:t>
            </w:r>
          </w:p>
        </w:tc>
        <w:tc>
          <w:tcPr>
            <w:tcW w:w="644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 Cr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  <w:vertAlign w:val="subscript"/>
              </w:rPr>
              <w:t>7</w:t>
            </w:r>
            <w:r>
              <w:rPr>
                <w:rFonts w:ascii="Century Gothic" w:hAnsi="Century Gothic"/>
                <w:vertAlign w:val="superscript"/>
              </w:rPr>
              <w:t>-2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A84DC9">
              <w:rPr>
                <w:rFonts w:ascii="Century Gothic" w:hAnsi="Century Gothic"/>
                <w:b/>
              </w:rPr>
              <w:t>Mn</w:t>
            </w:r>
            <w:proofErr w:type="spellEnd"/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Pale pink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Brown</w:t>
            </w: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Dark green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Purple</w:t>
            </w: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Fe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Pale green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Yellow/brown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Co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Orange/yellow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Ni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Cu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Colorless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  <w:tr w:rsidR="00A84DC9" w:rsidTr="00A84DC9">
        <w:tc>
          <w:tcPr>
            <w:tcW w:w="1008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  <w:b/>
              </w:rPr>
            </w:pPr>
            <w:r w:rsidRPr="00A84DC9">
              <w:rPr>
                <w:rFonts w:ascii="Century Gothic" w:hAnsi="Century Gothic"/>
                <w:b/>
              </w:rPr>
              <w:t>Zn</w:t>
            </w:r>
          </w:p>
        </w:tc>
        <w:tc>
          <w:tcPr>
            <w:tcW w:w="1566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colorless</w:t>
            </w: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  <w:gridSpan w:val="2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7" w:type="dxa"/>
          </w:tcPr>
          <w:p w:rsidR="00A84DC9" w:rsidRPr="00A84DC9" w:rsidRDefault="00A84DC9" w:rsidP="00A84DC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84DC9" w:rsidRDefault="00A84DC9" w:rsidP="00215662">
      <w:pPr>
        <w:rPr>
          <w:rFonts w:ascii="Century Gothic" w:hAnsi="Century Gothic"/>
          <w:b/>
        </w:rPr>
      </w:pPr>
    </w:p>
    <w:p w:rsidR="00A84DC9" w:rsidRDefault="00A84DC9" w:rsidP="002156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COLORS OF GASES</w:t>
      </w:r>
    </w:p>
    <w:tbl>
      <w:tblPr>
        <w:tblStyle w:val="TableGrid"/>
        <w:tblW w:w="0" w:type="auto"/>
        <w:jc w:val="center"/>
        <w:tblLook w:val="04A0"/>
      </w:tblPr>
      <w:tblGrid>
        <w:gridCol w:w="2160"/>
        <w:gridCol w:w="2160"/>
      </w:tblGrid>
      <w:tr w:rsidR="00A84DC9" w:rsidTr="00A84DC9">
        <w:trPr>
          <w:jc w:val="center"/>
        </w:trPr>
        <w:tc>
          <w:tcPr>
            <w:tcW w:w="2160" w:type="dxa"/>
          </w:tcPr>
          <w:p w:rsidR="00A84DC9" w:rsidRPr="00A84DC9" w:rsidRDefault="00A84DC9" w:rsidP="00A84DC9">
            <w:pPr>
              <w:rPr>
                <w:rFonts w:ascii="Century Gothic" w:hAnsi="Century Gothic"/>
              </w:rPr>
            </w:pPr>
            <w:r w:rsidRPr="00A84DC9">
              <w:rPr>
                <w:rFonts w:ascii="Century Gothic" w:hAnsi="Century Gothic"/>
              </w:rPr>
              <w:t>NO</w:t>
            </w:r>
            <w:r w:rsidRPr="00A84DC9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A84DC9" w:rsidRPr="00A84DC9" w:rsidRDefault="00A84DC9" w:rsidP="00A84D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Orange/</w:t>
            </w:r>
            <w:r w:rsidRPr="00A84DC9">
              <w:rPr>
                <w:rFonts w:ascii="Century Gothic" w:hAnsi="Century Gothic"/>
              </w:rPr>
              <w:t>Brown</w:t>
            </w:r>
          </w:p>
        </w:tc>
      </w:tr>
      <w:tr w:rsidR="00A84DC9" w:rsidTr="00A84DC9">
        <w:trPr>
          <w:jc w:val="center"/>
        </w:trPr>
        <w:tc>
          <w:tcPr>
            <w:tcW w:w="2160" w:type="dxa"/>
          </w:tcPr>
          <w:p w:rsidR="00A84DC9" w:rsidRPr="00A84DC9" w:rsidRDefault="00A84DC9" w:rsidP="00A84DC9">
            <w:pPr>
              <w:rPr>
                <w:rFonts w:ascii="Century Gothic" w:hAnsi="Century Gothic"/>
                <w:vertAlign w:val="subscript"/>
              </w:rPr>
            </w:pPr>
            <w:r w:rsidRPr="00A84DC9">
              <w:rPr>
                <w:rFonts w:ascii="Century Gothic" w:hAnsi="Century Gothic"/>
              </w:rPr>
              <w:t>Cl</w:t>
            </w:r>
            <w:r w:rsidRPr="00A84DC9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A84DC9" w:rsidRPr="00A84DC9" w:rsidRDefault="00A84DC9" w:rsidP="00A84DC9">
            <w:pPr>
              <w:rPr>
                <w:rFonts w:ascii="Century Gothic" w:hAnsi="Century Gothic"/>
              </w:rPr>
            </w:pPr>
            <w:r w:rsidRPr="00A84DC9">
              <w:rPr>
                <w:rFonts w:ascii="Century Gothic" w:hAnsi="Century Gothic"/>
              </w:rPr>
              <w:t>Yellow green</w:t>
            </w:r>
          </w:p>
        </w:tc>
      </w:tr>
      <w:tr w:rsidR="00A84DC9" w:rsidTr="00A84DC9">
        <w:trPr>
          <w:jc w:val="center"/>
        </w:trPr>
        <w:tc>
          <w:tcPr>
            <w:tcW w:w="2160" w:type="dxa"/>
          </w:tcPr>
          <w:p w:rsidR="00A84DC9" w:rsidRPr="00A84DC9" w:rsidRDefault="00A84DC9" w:rsidP="00A84D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A84DC9" w:rsidRPr="00A84DC9" w:rsidRDefault="00A84DC9" w:rsidP="00A84DC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Pale yellow/green</w:t>
            </w:r>
          </w:p>
        </w:tc>
      </w:tr>
    </w:tbl>
    <w:p w:rsidR="00A84DC9" w:rsidRDefault="00A84DC9" w:rsidP="00A84DC9">
      <w:pPr>
        <w:jc w:val="center"/>
        <w:rPr>
          <w:rFonts w:ascii="Century Gothic" w:hAnsi="Century Gothic"/>
          <w:b/>
        </w:rPr>
      </w:pPr>
    </w:p>
    <w:p w:rsidR="00A84DC9" w:rsidRDefault="00A84DC9" w:rsidP="00A84DC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COLOR OF HALOGENS</w:t>
      </w:r>
    </w:p>
    <w:tbl>
      <w:tblPr>
        <w:tblStyle w:val="TableGrid"/>
        <w:tblW w:w="0" w:type="auto"/>
        <w:jc w:val="center"/>
        <w:tblLook w:val="04A0"/>
      </w:tblPr>
      <w:tblGrid>
        <w:gridCol w:w="2160"/>
        <w:gridCol w:w="2160"/>
      </w:tblGrid>
      <w:tr w:rsidR="00A84DC9" w:rsidTr="000922DC">
        <w:trPr>
          <w:jc w:val="center"/>
        </w:trPr>
        <w:tc>
          <w:tcPr>
            <w:tcW w:w="2160" w:type="dxa"/>
          </w:tcPr>
          <w:p w:rsidR="00A84DC9" w:rsidRPr="00A84DC9" w:rsidRDefault="00A84DC9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</w:t>
            </w:r>
            <w:r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A84DC9" w:rsidRPr="00A84DC9" w:rsidRDefault="00A84DC9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Orange/brown</w:t>
            </w:r>
          </w:p>
        </w:tc>
      </w:tr>
      <w:tr w:rsidR="00A84DC9" w:rsidTr="000922DC">
        <w:trPr>
          <w:jc w:val="center"/>
        </w:trPr>
        <w:tc>
          <w:tcPr>
            <w:tcW w:w="2160" w:type="dxa"/>
          </w:tcPr>
          <w:p w:rsidR="00A84DC9" w:rsidRPr="00A84DC9" w:rsidRDefault="00A84DC9" w:rsidP="000922DC">
            <w:pPr>
              <w:rPr>
                <w:rFonts w:ascii="Century Gothic" w:hAnsi="Century Gothic"/>
                <w:vertAlign w:val="subscript"/>
              </w:rPr>
            </w:pPr>
            <w:r>
              <w:rPr>
                <w:rFonts w:ascii="Century Gothic" w:hAnsi="Century Gothic"/>
              </w:rPr>
              <w:t>I</w:t>
            </w:r>
            <w:r w:rsidRPr="00A84DC9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A84DC9" w:rsidRPr="00A84DC9" w:rsidRDefault="00A84DC9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Dark purple</w:t>
            </w:r>
          </w:p>
        </w:tc>
      </w:tr>
    </w:tbl>
    <w:p w:rsidR="00A84DC9" w:rsidRDefault="00A84DC9" w:rsidP="00A84DC9">
      <w:pPr>
        <w:rPr>
          <w:rFonts w:ascii="Century Gothic" w:hAnsi="Century Gothic"/>
          <w:b/>
        </w:rPr>
      </w:pPr>
    </w:p>
    <w:p w:rsidR="00A84DC9" w:rsidRDefault="00A84DC9" w:rsidP="00A84DC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COLOR CHANGES IN REDOX RXNS</w:t>
      </w:r>
    </w:p>
    <w:tbl>
      <w:tblPr>
        <w:tblStyle w:val="TableGrid"/>
        <w:tblW w:w="0" w:type="auto"/>
        <w:jc w:val="center"/>
        <w:tblLook w:val="04A0"/>
      </w:tblPr>
      <w:tblGrid>
        <w:gridCol w:w="2160"/>
        <w:gridCol w:w="2160"/>
        <w:gridCol w:w="2160"/>
        <w:gridCol w:w="2160"/>
      </w:tblGrid>
      <w:tr w:rsidR="0028147E" w:rsidTr="0028147E">
        <w:trPr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28147E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Before 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8147E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Before Color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8147E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 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8147E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 Color</w:t>
            </w:r>
          </w:p>
        </w:tc>
      </w:tr>
      <w:tr w:rsidR="0028147E" w:rsidTr="00C45C00">
        <w:trPr>
          <w:jc w:val="center"/>
        </w:trPr>
        <w:tc>
          <w:tcPr>
            <w:tcW w:w="2160" w:type="dxa"/>
          </w:tcPr>
          <w:p w:rsidR="0028147E" w:rsidRPr="00A84DC9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MnO</w:t>
            </w:r>
            <w:r>
              <w:rPr>
                <w:rFonts w:ascii="Century Gothic" w:hAnsi="Century Gothic"/>
                <w:vertAlign w:val="subscript"/>
              </w:rPr>
              <w:t>4</w:t>
            </w:r>
            <w:r>
              <w:rPr>
                <w:rFonts w:ascii="Century Gothic" w:hAnsi="Century Gothic"/>
                <w:vertAlign w:val="superscript"/>
              </w:rPr>
              <w:t>-1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2160" w:type="dxa"/>
          </w:tcPr>
          <w:p w:rsidR="0028147E" w:rsidRPr="00A84DC9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Purple</w:t>
            </w:r>
          </w:p>
        </w:tc>
        <w:tc>
          <w:tcPr>
            <w:tcW w:w="2160" w:type="dxa"/>
          </w:tcPr>
          <w:p w:rsidR="0028147E" w:rsidRPr="0028147E" w:rsidRDefault="0028147E" w:rsidP="000922DC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Mn</w:t>
            </w:r>
            <w:r>
              <w:rPr>
                <w:rFonts w:ascii="Century Gothic" w:hAnsi="Century Gothic"/>
                <w:vertAlign w:val="superscript"/>
              </w:rPr>
              <w:t>+2</w:t>
            </w:r>
          </w:p>
        </w:tc>
        <w:tc>
          <w:tcPr>
            <w:tcW w:w="2160" w:type="dxa"/>
          </w:tcPr>
          <w:p w:rsidR="0028147E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Pale Pink</w:t>
            </w:r>
          </w:p>
        </w:tc>
      </w:tr>
      <w:tr w:rsidR="0028147E" w:rsidTr="00C45C00">
        <w:trPr>
          <w:jc w:val="center"/>
        </w:trPr>
        <w:tc>
          <w:tcPr>
            <w:tcW w:w="2160" w:type="dxa"/>
          </w:tcPr>
          <w:p w:rsidR="0028147E" w:rsidRPr="00A84DC9" w:rsidRDefault="0028147E" w:rsidP="000922DC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  <w:vertAlign w:val="subscript"/>
              </w:rPr>
              <w:t>7</w:t>
            </w:r>
            <w:r>
              <w:rPr>
                <w:rFonts w:ascii="Century Gothic" w:hAnsi="Century Gothic"/>
                <w:vertAlign w:val="superscript"/>
              </w:rPr>
              <w:t>-2</w:t>
            </w:r>
          </w:p>
        </w:tc>
        <w:tc>
          <w:tcPr>
            <w:tcW w:w="2160" w:type="dxa"/>
          </w:tcPr>
          <w:p w:rsidR="0028147E" w:rsidRPr="00A84DC9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</w:t>
            </w:r>
          </w:p>
        </w:tc>
        <w:tc>
          <w:tcPr>
            <w:tcW w:w="2160" w:type="dxa"/>
          </w:tcPr>
          <w:p w:rsidR="0028147E" w:rsidRPr="0028147E" w:rsidRDefault="0028147E" w:rsidP="000922DC">
            <w:pPr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  <w:vertAlign w:val="superscript"/>
              </w:rPr>
              <w:t>+3</w:t>
            </w:r>
          </w:p>
        </w:tc>
        <w:tc>
          <w:tcPr>
            <w:tcW w:w="2160" w:type="dxa"/>
          </w:tcPr>
          <w:p w:rsidR="0028147E" w:rsidRDefault="0028147E" w:rsidP="000922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</w:tr>
    </w:tbl>
    <w:p w:rsidR="00A84DC9" w:rsidRDefault="00A84DC9" w:rsidP="00A84DC9">
      <w:pPr>
        <w:rPr>
          <w:rFonts w:ascii="Century Gothic" w:hAnsi="Century Gothic"/>
          <w:b/>
        </w:rPr>
      </w:pPr>
    </w:p>
    <w:p w:rsidR="00A84DC9" w:rsidRDefault="00A84DC9" w:rsidP="00A84DC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COLOR OF ACID/BASE INDICATOR CHANGES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28147E" w:rsidTr="0028147E"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ACID</w:t>
            </w:r>
          </w:p>
        </w:tc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BASE</w:t>
            </w:r>
          </w:p>
        </w:tc>
      </w:tr>
      <w:tr w:rsidR="0028147E" w:rsidTr="0028147E"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Methyl Orange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</w:tr>
      <w:tr w:rsidR="0028147E" w:rsidTr="0028147E"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Methyl Red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</w:tr>
      <w:tr w:rsidR="0028147E" w:rsidTr="0028147E"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Litmus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</w:tr>
      <w:tr w:rsidR="0028147E" w:rsidTr="0028147E"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Universal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Blue/Purple</w:t>
            </w:r>
          </w:p>
        </w:tc>
      </w:tr>
      <w:tr w:rsidR="0028147E" w:rsidTr="0028147E">
        <w:tc>
          <w:tcPr>
            <w:tcW w:w="3432" w:type="dxa"/>
          </w:tcPr>
          <w:p w:rsidR="0028147E" w:rsidRDefault="0028147E" w:rsidP="0028147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Phenolphtalein</w:t>
            </w:r>
            <w:proofErr w:type="spellEnd"/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Colorless</w:t>
            </w:r>
          </w:p>
        </w:tc>
        <w:tc>
          <w:tcPr>
            <w:tcW w:w="3432" w:type="dxa"/>
          </w:tcPr>
          <w:p w:rsidR="0028147E" w:rsidRPr="0028147E" w:rsidRDefault="0028147E" w:rsidP="002814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</w:t>
            </w:r>
          </w:p>
        </w:tc>
      </w:tr>
    </w:tbl>
    <w:p w:rsidR="0028147E" w:rsidRPr="00E23357" w:rsidRDefault="0028147E" w:rsidP="0028147E">
      <w:pPr>
        <w:jc w:val="center"/>
        <w:rPr>
          <w:rFonts w:ascii="Century Gothic" w:hAnsi="Century Gothic"/>
          <w:b/>
        </w:rPr>
      </w:pPr>
    </w:p>
    <w:sectPr w:rsidR="0028147E" w:rsidRPr="00E23357" w:rsidSect="00EC7807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07" w:rsidRDefault="00EC7807" w:rsidP="00EC7807">
      <w:pPr>
        <w:spacing w:line="240" w:lineRule="auto"/>
      </w:pPr>
      <w:r>
        <w:separator/>
      </w:r>
    </w:p>
  </w:endnote>
  <w:endnote w:type="continuationSeparator" w:id="0">
    <w:p w:rsidR="00EC7807" w:rsidRDefault="00EC7807" w:rsidP="00EC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07" w:rsidRDefault="00EC7807">
    <w:pPr>
      <w:pStyle w:val="Footer"/>
    </w:pPr>
  </w:p>
  <w:p w:rsidR="00EC7807" w:rsidRPr="00EC7807" w:rsidRDefault="00EC7807" w:rsidP="00EC7807">
    <w:pPr>
      <w:pStyle w:val="Header"/>
      <w:jc w:val="right"/>
      <w:rPr>
        <w:rFonts w:ascii="Arial" w:hAnsi="Arial" w:cs="Arial"/>
        <w:i/>
        <w:sz w:val="18"/>
        <w:szCs w:val="18"/>
      </w:rPr>
    </w:pPr>
    <w:r>
      <w:tab/>
    </w:r>
    <w:r w:rsidRPr="00EC7807">
      <w:rPr>
        <w:rFonts w:ascii="Arial" w:hAnsi="Arial" w:cs="Arial"/>
        <w:i/>
        <w:sz w:val="18"/>
        <w:szCs w:val="18"/>
      </w:rPr>
      <w:t>Stuff to Help Prepare for the AP Exam</w:t>
    </w:r>
  </w:p>
  <w:p w:rsidR="00EC7807" w:rsidRDefault="00EC7807" w:rsidP="00EC7807">
    <w:pPr>
      <w:pStyle w:val="Footer"/>
      <w:tabs>
        <w:tab w:val="clear" w:pos="4680"/>
        <w:tab w:val="clear" w:pos="9360"/>
        <w:tab w:val="left" w:pos="87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07" w:rsidRDefault="00EC7807" w:rsidP="00EC7807">
      <w:pPr>
        <w:spacing w:line="240" w:lineRule="auto"/>
      </w:pPr>
      <w:r>
        <w:separator/>
      </w:r>
    </w:p>
  </w:footnote>
  <w:footnote w:type="continuationSeparator" w:id="0">
    <w:p w:rsidR="00EC7807" w:rsidRDefault="00EC7807" w:rsidP="00EC7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D7"/>
    <w:multiLevelType w:val="hybridMultilevel"/>
    <w:tmpl w:val="D27EA2EA"/>
    <w:lvl w:ilvl="0" w:tplc="5688F3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AFD"/>
    <w:multiLevelType w:val="hybridMultilevel"/>
    <w:tmpl w:val="E618A572"/>
    <w:lvl w:ilvl="0" w:tplc="90D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81ED9"/>
    <w:multiLevelType w:val="hybridMultilevel"/>
    <w:tmpl w:val="D9703F14"/>
    <w:lvl w:ilvl="0" w:tplc="997A4A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17A515E"/>
    <w:multiLevelType w:val="hybridMultilevel"/>
    <w:tmpl w:val="2DF0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520B0"/>
    <w:multiLevelType w:val="hybridMultilevel"/>
    <w:tmpl w:val="CDC6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F6DF5"/>
    <w:multiLevelType w:val="hybridMultilevel"/>
    <w:tmpl w:val="ECD2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807"/>
    <w:rsid w:val="001A44EF"/>
    <w:rsid w:val="00215662"/>
    <w:rsid w:val="0027708A"/>
    <w:rsid w:val="0028147E"/>
    <w:rsid w:val="004E1360"/>
    <w:rsid w:val="0066685E"/>
    <w:rsid w:val="006A1401"/>
    <w:rsid w:val="007C7229"/>
    <w:rsid w:val="00977B75"/>
    <w:rsid w:val="00A27337"/>
    <w:rsid w:val="00A84DC9"/>
    <w:rsid w:val="00B512BB"/>
    <w:rsid w:val="00E23357"/>
    <w:rsid w:val="00E76103"/>
    <w:rsid w:val="00EC7807"/>
    <w:rsid w:val="00E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07"/>
  </w:style>
  <w:style w:type="paragraph" w:styleId="Footer">
    <w:name w:val="footer"/>
    <w:basedOn w:val="Normal"/>
    <w:link w:val="FooterChar"/>
    <w:uiPriority w:val="99"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7"/>
  </w:style>
  <w:style w:type="paragraph" w:styleId="BalloonText">
    <w:name w:val="Balloon Text"/>
    <w:basedOn w:val="Normal"/>
    <w:link w:val="BalloonTextChar"/>
    <w:uiPriority w:val="99"/>
    <w:semiHidden/>
    <w:unhideWhenUsed/>
    <w:rsid w:val="00EC7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7B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3</cp:revision>
  <dcterms:created xsi:type="dcterms:W3CDTF">2013-03-19T16:59:00Z</dcterms:created>
  <dcterms:modified xsi:type="dcterms:W3CDTF">2013-03-24T04:58:00Z</dcterms:modified>
</cp:coreProperties>
</file>