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D9" w:rsidRDefault="00194196">
      <w:pPr>
        <w:rPr>
          <w:rFonts w:ascii="Verdana" w:hAnsi="Verdana"/>
          <w:b/>
        </w:rPr>
      </w:pPr>
      <w:proofErr w:type="spellStart"/>
      <w:r>
        <w:rPr>
          <w:rFonts w:ascii="Verdana" w:hAnsi="Verdana"/>
          <w:b/>
        </w:rPr>
        <w:t>Name___________________________Period_____Date</w:t>
      </w:r>
      <w:proofErr w:type="spellEnd"/>
      <w:r>
        <w:rPr>
          <w:rFonts w:ascii="Verdana" w:hAnsi="Verdana"/>
          <w:b/>
        </w:rPr>
        <w:t>_________</w:t>
      </w:r>
    </w:p>
    <w:p w:rsidR="00194196" w:rsidRDefault="00194196">
      <w:pPr>
        <w:rPr>
          <w:rFonts w:ascii="Verdana" w:hAnsi="Verdana"/>
          <w:b/>
        </w:rPr>
      </w:pPr>
    </w:p>
    <w:p w:rsidR="00194196" w:rsidRDefault="00194196" w:rsidP="00194196">
      <w:pPr>
        <w:jc w:val="center"/>
        <w:rPr>
          <w:rFonts w:ascii="Verdana" w:hAnsi="Verdana"/>
          <w:b/>
        </w:rPr>
      </w:pPr>
      <w:r>
        <w:rPr>
          <w:rFonts w:ascii="Verdana" w:hAnsi="Verdana"/>
          <w:b/>
        </w:rPr>
        <w:t>Density of Solids Lab</w:t>
      </w:r>
    </w:p>
    <w:p w:rsidR="00194196" w:rsidRDefault="00194196" w:rsidP="00194196">
      <w:pPr>
        <w:jc w:val="center"/>
        <w:rPr>
          <w:rFonts w:ascii="Verdana" w:hAnsi="Verdana"/>
          <w:b/>
        </w:rPr>
      </w:pPr>
    </w:p>
    <w:p w:rsidR="00194196" w:rsidRPr="00A6337A" w:rsidRDefault="00194196" w:rsidP="00194196">
      <w:pPr>
        <w:rPr>
          <w:rFonts w:ascii="Verdana" w:hAnsi="Verdana"/>
          <w:b/>
          <w:sz w:val="22"/>
          <w:szCs w:val="22"/>
        </w:rPr>
      </w:pPr>
      <w:r w:rsidRPr="00A6337A">
        <w:rPr>
          <w:rFonts w:ascii="Verdana" w:hAnsi="Verdana"/>
          <w:b/>
          <w:sz w:val="22"/>
          <w:szCs w:val="22"/>
        </w:rPr>
        <w:t>Background:</w:t>
      </w:r>
    </w:p>
    <w:p w:rsidR="00194196" w:rsidRDefault="00194196" w:rsidP="00194196">
      <w:pPr>
        <w:rPr>
          <w:rFonts w:ascii="Verdana" w:hAnsi="Verdana"/>
          <w:b/>
        </w:rPr>
      </w:pPr>
    </w:p>
    <w:p w:rsidR="00194196" w:rsidRPr="00194196" w:rsidRDefault="00194196" w:rsidP="00194196">
      <w:pPr>
        <w:ind w:left="450"/>
        <w:rPr>
          <w:rFonts w:ascii="Verdana" w:hAnsi="Verdana"/>
          <w:sz w:val="22"/>
          <w:szCs w:val="22"/>
        </w:rPr>
      </w:pPr>
      <w:r w:rsidRPr="00194196">
        <w:rPr>
          <w:rFonts w:ascii="Verdana" w:hAnsi="Verdana"/>
          <w:sz w:val="22"/>
          <w:szCs w:val="22"/>
        </w:rPr>
        <w:t xml:space="preserve">Mass is a measurement of the amount of matter in a sample, while volume is a measurement of the space occupied by a sample of </w:t>
      </w:r>
      <w:proofErr w:type="gramStart"/>
      <w:r w:rsidRPr="00194196">
        <w:rPr>
          <w:rFonts w:ascii="Verdana" w:hAnsi="Verdana"/>
          <w:sz w:val="22"/>
          <w:szCs w:val="22"/>
        </w:rPr>
        <w:t>matter.</w:t>
      </w:r>
      <w:proofErr w:type="gramEnd"/>
      <w:r w:rsidRPr="00194196">
        <w:rPr>
          <w:rFonts w:ascii="Verdana" w:hAnsi="Verdana"/>
          <w:sz w:val="22"/>
          <w:szCs w:val="22"/>
        </w:rPr>
        <w:t xml:space="preserve">  In this experiment, you will measure the mass and volume of two different samples of two different metals.  You will then use the combined data from your class to determine whether there is any consistent relationship between the mass and volume of a given substance.</w:t>
      </w:r>
    </w:p>
    <w:p w:rsidR="00194196" w:rsidRPr="00194196" w:rsidRDefault="00194196" w:rsidP="00194196">
      <w:pPr>
        <w:ind w:left="450"/>
        <w:rPr>
          <w:rFonts w:ascii="Verdana" w:hAnsi="Verdana"/>
          <w:sz w:val="22"/>
          <w:szCs w:val="22"/>
        </w:rPr>
      </w:pPr>
    </w:p>
    <w:p w:rsidR="00194196" w:rsidRPr="00194196" w:rsidRDefault="00194196" w:rsidP="00194196">
      <w:pPr>
        <w:tabs>
          <w:tab w:val="left" w:pos="540"/>
        </w:tabs>
        <w:ind w:left="450"/>
        <w:rPr>
          <w:rFonts w:ascii="Verdana" w:hAnsi="Verdana"/>
          <w:sz w:val="22"/>
          <w:szCs w:val="22"/>
        </w:rPr>
      </w:pPr>
      <w:r w:rsidRPr="00194196">
        <w:rPr>
          <w:rFonts w:ascii="Verdana" w:hAnsi="Verdana"/>
          <w:sz w:val="22"/>
          <w:szCs w:val="22"/>
        </w:rPr>
        <w:t xml:space="preserve">Measurements of mass are made on an electronic balance.  Volume measurements are made in different ways, depending on the physical state of the sample being measured. The volume of a liquid is commonly measured </w:t>
      </w:r>
      <w:proofErr w:type="spellStart"/>
      <w:r w:rsidRPr="00194196">
        <w:rPr>
          <w:rFonts w:ascii="Verdana" w:hAnsi="Verdana"/>
          <w:sz w:val="22"/>
          <w:szCs w:val="22"/>
        </w:rPr>
        <w:t>measured</w:t>
      </w:r>
      <w:proofErr w:type="spellEnd"/>
      <w:r w:rsidRPr="00194196">
        <w:rPr>
          <w:rFonts w:ascii="Verdana" w:hAnsi="Verdana"/>
          <w:sz w:val="22"/>
          <w:szCs w:val="22"/>
        </w:rPr>
        <w:t xml:space="preserve"> in a graduated cylinder. A graduated cylinder containing a quantity of liquid is shown below.</w:t>
      </w:r>
    </w:p>
    <w:p w:rsidR="00194196" w:rsidRPr="00194196" w:rsidRDefault="00194196" w:rsidP="00194196">
      <w:pPr>
        <w:tabs>
          <w:tab w:val="left" w:pos="540"/>
        </w:tabs>
        <w:ind w:left="450"/>
        <w:jc w:val="center"/>
        <w:rPr>
          <w:rFonts w:ascii="Verdana" w:hAnsi="Verdana"/>
          <w:sz w:val="22"/>
          <w:szCs w:val="22"/>
        </w:rPr>
      </w:pPr>
      <w:r w:rsidRPr="00194196">
        <w:rPr>
          <w:noProof/>
          <w:sz w:val="22"/>
          <w:szCs w:val="22"/>
        </w:rPr>
        <w:drawing>
          <wp:inline distT="0" distB="0" distL="0" distR="0">
            <wp:extent cx="1479922" cy="1472541"/>
            <wp:effectExtent l="19050" t="0" r="5978" b="0"/>
            <wp:docPr id="1" name="Picture 1" descr="http://newton64.ca/images/blog/Graduated_c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ton64.ca/images/blog/Graduated_cylinder.jpg"/>
                    <pic:cNvPicPr>
                      <a:picLocks noChangeAspect="1" noChangeArrowheads="1"/>
                    </pic:cNvPicPr>
                  </pic:nvPicPr>
                  <pic:blipFill>
                    <a:blip r:embed="rId5"/>
                    <a:srcRect/>
                    <a:stretch>
                      <a:fillRect/>
                    </a:stretch>
                  </pic:blipFill>
                  <pic:spPr bwMode="auto">
                    <a:xfrm>
                      <a:off x="0" y="0"/>
                      <a:ext cx="1481933" cy="1474542"/>
                    </a:xfrm>
                    <a:prstGeom prst="rect">
                      <a:avLst/>
                    </a:prstGeom>
                    <a:noFill/>
                    <a:ln w="9525">
                      <a:noFill/>
                      <a:miter lim="800000"/>
                      <a:headEnd/>
                      <a:tailEnd/>
                    </a:ln>
                  </pic:spPr>
                </pic:pic>
              </a:graphicData>
            </a:graphic>
          </wp:inline>
        </w:drawing>
      </w:r>
    </w:p>
    <w:p w:rsidR="00194196" w:rsidRDefault="00194196" w:rsidP="00194196">
      <w:pPr>
        <w:tabs>
          <w:tab w:val="left" w:pos="540"/>
        </w:tabs>
        <w:ind w:left="450"/>
        <w:rPr>
          <w:rFonts w:ascii="Verdana" w:hAnsi="Verdana"/>
          <w:sz w:val="22"/>
          <w:szCs w:val="22"/>
        </w:rPr>
      </w:pPr>
      <w:r>
        <w:rPr>
          <w:rFonts w:ascii="Verdana" w:hAnsi="Verdana"/>
          <w:noProof/>
          <w:sz w:val="22"/>
          <w:szCs w:val="22"/>
        </w:rPr>
        <w:drawing>
          <wp:anchor distT="0" distB="0" distL="114300" distR="114300" simplePos="0" relativeHeight="251658240" behindDoc="1" locked="0" layoutInCell="1" allowOverlap="1">
            <wp:simplePos x="0" y="0"/>
            <wp:positionH relativeFrom="column">
              <wp:posOffset>4816475</wp:posOffset>
            </wp:positionH>
            <wp:positionV relativeFrom="paragraph">
              <wp:posOffset>-180340</wp:posOffset>
            </wp:positionV>
            <wp:extent cx="1737995" cy="1721485"/>
            <wp:effectExtent l="19050" t="0" r="0" b="0"/>
            <wp:wrapThrough wrapText="bothSides">
              <wp:wrapPolygon edited="0">
                <wp:start x="-237" y="0"/>
                <wp:lineTo x="-237" y="21273"/>
                <wp:lineTo x="21545" y="21273"/>
                <wp:lineTo x="21545" y="0"/>
                <wp:lineTo x="-237" y="0"/>
              </wp:wrapPolygon>
            </wp:wrapThrough>
            <wp:docPr id="4" name="Picture 4" descr="http://www.morrisonlabs.com/images/volumexamples/readmen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rrisonlabs.com/images/volumexamples/readmeniscus.jpg"/>
                    <pic:cNvPicPr>
                      <a:picLocks noChangeAspect="1" noChangeArrowheads="1"/>
                    </pic:cNvPicPr>
                  </pic:nvPicPr>
                  <pic:blipFill>
                    <a:blip r:embed="rId6"/>
                    <a:srcRect/>
                    <a:stretch>
                      <a:fillRect/>
                    </a:stretch>
                  </pic:blipFill>
                  <pic:spPr bwMode="auto">
                    <a:xfrm>
                      <a:off x="0" y="0"/>
                      <a:ext cx="1737995" cy="1721485"/>
                    </a:xfrm>
                    <a:prstGeom prst="rect">
                      <a:avLst/>
                    </a:prstGeom>
                    <a:noFill/>
                    <a:ln w="9525">
                      <a:noFill/>
                      <a:miter lim="800000"/>
                      <a:headEnd/>
                      <a:tailEnd/>
                    </a:ln>
                  </pic:spPr>
                </pic:pic>
              </a:graphicData>
            </a:graphic>
          </wp:anchor>
        </w:drawing>
      </w:r>
      <w:r w:rsidRPr="00194196">
        <w:rPr>
          <w:rFonts w:ascii="Verdana" w:hAnsi="Verdana"/>
          <w:sz w:val="22"/>
          <w:szCs w:val="22"/>
        </w:rPr>
        <w:t xml:space="preserve">In graduated cylinders, the liquid curves upward where it hits the cylinder walls. This curved surface is called a meniscus. We always take the volume reading at the BOTTOM of the meniscus. You must make the reading at eye level (looking straight at it). </w:t>
      </w:r>
    </w:p>
    <w:p w:rsidR="00194196" w:rsidRDefault="00194196" w:rsidP="00194196">
      <w:pPr>
        <w:tabs>
          <w:tab w:val="left" w:pos="540"/>
        </w:tabs>
        <w:ind w:left="450"/>
        <w:rPr>
          <w:rFonts w:ascii="Verdana" w:hAnsi="Verdana"/>
          <w:sz w:val="22"/>
          <w:szCs w:val="22"/>
        </w:rPr>
      </w:pPr>
    </w:p>
    <w:p w:rsidR="00194196" w:rsidRDefault="00194196" w:rsidP="00194196">
      <w:pPr>
        <w:tabs>
          <w:tab w:val="left" w:pos="540"/>
        </w:tabs>
        <w:ind w:left="450"/>
        <w:rPr>
          <w:rFonts w:ascii="Verdana" w:hAnsi="Verdana"/>
          <w:sz w:val="22"/>
          <w:szCs w:val="22"/>
        </w:rPr>
      </w:pPr>
      <w:r>
        <w:rPr>
          <w:rFonts w:ascii="Verdana" w:hAnsi="Verdana"/>
          <w:sz w:val="22"/>
          <w:szCs w:val="22"/>
        </w:rPr>
        <w:t>You would read th</w:t>
      </w:r>
      <w:r w:rsidR="00A6337A">
        <w:rPr>
          <w:rFonts w:ascii="Verdana" w:hAnsi="Verdana"/>
          <w:sz w:val="22"/>
          <w:szCs w:val="22"/>
        </w:rPr>
        <w:t>e graduated cylinder to the right as the</w:t>
      </w:r>
      <w:r>
        <w:rPr>
          <w:rFonts w:ascii="Verdana" w:hAnsi="Verdana"/>
          <w:sz w:val="22"/>
          <w:szCs w:val="22"/>
        </w:rPr>
        <w:t xml:space="preserve"> meniscus </w:t>
      </w:r>
      <w:r w:rsidR="00A6337A">
        <w:rPr>
          <w:rFonts w:ascii="Verdana" w:hAnsi="Verdana"/>
          <w:sz w:val="22"/>
          <w:szCs w:val="22"/>
        </w:rPr>
        <w:t xml:space="preserve">is </w:t>
      </w:r>
      <w:r>
        <w:rPr>
          <w:rFonts w:ascii="Verdana" w:hAnsi="Verdana"/>
          <w:sz w:val="22"/>
          <w:szCs w:val="22"/>
        </w:rPr>
        <w:t>a</w:t>
      </w:r>
      <w:r w:rsidR="00A6337A">
        <w:rPr>
          <w:rFonts w:ascii="Verdana" w:hAnsi="Verdana"/>
          <w:sz w:val="22"/>
          <w:szCs w:val="22"/>
        </w:rPr>
        <w:t>t</w:t>
      </w:r>
      <w:r>
        <w:rPr>
          <w:rFonts w:ascii="Verdana" w:hAnsi="Verdana"/>
          <w:sz w:val="22"/>
          <w:szCs w:val="22"/>
        </w:rPr>
        <w:t xml:space="preserve"> 16 </w:t>
      </w:r>
      <w:proofErr w:type="spellStart"/>
      <w:r>
        <w:rPr>
          <w:rFonts w:ascii="Verdana" w:hAnsi="Verdana"/>
          <w:sz w:val="22"/>
          <w:szCs w:val="22"/>
        </w:rPr>
        <w:t>mL.</w:t>
      </w:r>
      <w:proofErr w:type="spellEnd"/>
      <w:r>
        <w:rPr>
          <w:rFonts w:ascii="Verdana" w:hAnsi="Verdana"/>
          <w:sz w:val="22"/>
          <w:szCs w:val="22"/>
        </w:rPr>
        <w:t xml:space="preserve"> </w:t>
      </w:r>
    </w:p>
    <w:p w:rsidR="00A6337A" w:rsidRDefault="00A6337A" w:rsidP="00194196">
      <w:pPr>
        <w:tabs>
          <w:tab w:val="left" w:pos="540"/>
        </w:tabs>
        <w:ind w:left="450"/>
        <w:rPr>
          <w:rFonts w:ascii="Verdana" w:hAnsi="Verdana"/>
          <w:sz w:val="22"/>
          <w:szCs w:val="22"/>
        </w:rPr>
      </w:pPr>
    </w:p>
    <w:p w:rsidR="00A6337A" w:rsidRDefault="00A6337A" w:rsidP="00194196">
      <w:pPr>
        <w:tabs>
          <w:tab w:val="left" w:pos="540"/>
        </w:tabs>
        <w:ind w:left="450"/>
        <w:rPr>
          <w:rFonts w:ascii="Verdana" w:hAnsi="Verdana"/>
          <w:sz w:val="22"/>
          <w:szCs w:val="22"/>
        </w:rPr>
      </w:pPr>
    </w:p>
    <w:p w:rsidR="00A6337A" w:rsidRDefault="00A6337A" w:rsidP="00A6337A">
      <w:pPr>
        <w:tabs>
          <w:tab w:val="left" w:pos="540"/>
        </w:tabs>
        <w:rPr>
          <w:rFonts w:ascii="Verdana" w:hAnsi="Verdana"/>
          <w:b/>
          <w:sz w:val="22"/>
          <w:szCs w:val="22"/>
        </w:rPr>
      </w:pPr>
      <w:r>
        <w:rPr>
          <w:rFonts w:ascii="Verdana" w:hAnsi="Verdana"/>
          <w:b/>
          <w:sz w:val="22"/>
          <w:szCs w:val="22"/>
        </w:rPr>
        <w:t>Purpose:</w:t>
      </w:r>
    </w:p>
    <w:p w:rsidR="00A6337A" w:rsidRDefault="00A6337A" w:rsidP="00A6337A">
      <w:pPr>
        <w:pStyle w:val="ListParagraph"/>
        <w:numPr>
          <w:ilvl w:val="0"/>
          <w:numId w:val="1"/>
        </w:numPr>
        <w:tabs>
          <w:tab w:val="left" w:pos="540"/>
        </w:tabs>
        <w:rPr>
          <w:rFonts w:ascii="Verdana" w:hAnsi="Verdana"/>
          <w:sz w:val="22"/>
          <w:szCs w:val="22"/>
        </w:rPr>
      </w:pPr>
      <w:r>
        <w:rPr>
          <w:rFonts w:ascii="Verdana" w:hAnsi="Verdana"/>
          <w:sz w:val="22"/>
          <w:szCs w:val="22"/>
        </w:rPr>
        <w:t>To determine the mass and volume of several samples of matter</w:t>
      </w:r>
    </w:p>
    <w:p w:rsidR="00A6337A" w:rsidRDefault="00A6337A" w:rsidP="00A6337A">
      <w:pPr>
        <w:pStyle w:val="ListParagraph"/>
        <w:tabs>
          <w:tab w:val="left" w:pos="540"/>
        </w:tabs>
        <w:ind w:left="810"/>
        <w:rPr>
          <w:rFonts w:ascii="Verdana" w:hAnsi="Verdana"/>
          <w:sz w:val="22"/>
          <w:szCs w:val="22"/>
        </w:rPr>
      </w:pPr>
    </w:p>
    <w:p w:rsidR="00A6337A" w:rsidRDefault="00A6337A" w:rsidP="00A6337A">
      <w:pPr>
        <w:pStyle w:val="ListParagraph"/>
        <w:numPr>
          <w:ilvl w:val="0"/>
          <w:numId w:val="1"/>
        </w:numPr>
        <w:tabs>
          <w:tab w:val="left" w:pos="540"/>
        </w:tabs>
        <w:rPr>
          <w:rFonts w:ascii="Verdana" w:hAnsi="Verdana"/>
          <w:sz w:val="22"/>
          <w:szCs w:val="22"/>
        </w:rPr>
      </w:pPr>
      <w:r>
        <w:rPr>
          <w:rFonts w:ascii="Verdana" w:hAnsi="Verdana"/>
          <w:sz w:val="22"/>
          <w:szCs w:val="22"/>
        </w:rPr>
        <w:t>Calculate the density of a solid object from its mass and volume</w:t>
      </w:r>
    </w:p>
    <w:p w:rsidR="00A6337A" w:rsidRDefault="00A6337A" w:rsidP="00A6337A">
      <w:pPr>
        <w:tabs>
          <w:tab w:val="left" w:pos="540"/>
        </w:tabs>
        <w:rPr>
          <w:rFonts w:ascii="Verdana" w:hAnsi="Verdana"/>
          <w:b/>
          <w:sz w:val="22"/>
          <w:szCs w:val="22"/>
        </w:rPr>
      </w:pPr>
    </w:p>
    <w:p w:rsidR="00A6337A" w:rsidRDefault="00A6337A" w:rsidP="00A6337A">
      <w:pPr>
        <w:tabs>
          <w:tab w:val="left" w:pos="540"/>
        </w:tabs>
        <w:rPr>
          <w:rFonts w:ascii="Verdana" w:hAnsi="Verdana"/>
          <w:b/>
          <w:sz w:val="22"/>
          <w:szCs w:val="22"/>
        </w:rPr>
      </w:pPr>
      <w:r>
        <w:rPr>
          <w:rFonts w:ascii="Verdana" w:hAnsi="Verdana"/>
          <w:b/>
          <w:sz w:val="22"/>
          <w:szCs w:val="22"/>
        </w:rPr>
        <w:t>Materials:</w:t>
      </w:r>
    </w:p>
    <w:p w:rsidR="00A6337A" w:rsidRDefault="00A6337A" w:rsidP="00A6337A">
      <w:pPr>
        <w:pStyle w:val="ListParagraph"/>
        <w:numPr>
          <w:ilvl w:val="0"/>
          <w:numId w:val="2"/>
        </w:numPr>
        <w:tabs>
          <w:tab w:val="left" w:pos="540"/>
        </w:tabs>
        <w:rPr>
          <w:rFonts w:ascii="Verdana" w:hAnsi="Verdana"/>
          <w:sz w:val="22"/>
          <w:szCs w:val="22"/>
        </w:rPr>
        <w:sectPr w:rsidR="00A6337A" w:rsidSect="00E57112">
          <w:pgSz w:w="12240" w:h="15840"/>
          <w:pgMar w:top="1440" w:right="1440" w:bottom="1440" w:left="1440" w:header="720" w:footer="720" w:gutter="0"/>
          <w:cols w:space="720"/>
          <w:docGrid w:linePitch="360"/>
        </w:sectPr>
      </w:pPr>
    </w:p>
    <w:p w:rsidR="00A6337A" w:rsidRDefault="00A6337A" w:rsidP="00A6337A">
      <w:pPr>
        <w:pStyle w:val="ListParagraph"/>
        <w:numPr>
          <w:ilvl w:val="0"/>
          <w:numId w:val="2"/>
        </w:numPr>
        <w:tabs>
          <w:tab w:val="left" w:pos="540"/>
        </w:tabs>
        <w:rPr>
          <w:rFonts w:ascii="Verdana" w:hAnsi="Verdana"/>
          <w:sz w:val="22"/>
          <w:szCs w:val="22"/>
        </w:rPr>
      </w:pPr>
      <w:r>
        <w:rPr>
          <w:rFonts w:ascii="Verdana" w:hAnsi="Verdana"/>
          <w:sz w:val="22"/>
          <w:szCs w:val="22"/>
        </w:rPr>
        <w:lastRenderedPageBreak/>
        <w:t>Graduated cylinder</w:t>
      </w:r>
    </w:p>
    <w:p w:rsidR="00A6337A" w:rsidRDefault="00A6337A" w:rsidP="00A6337A">
      <w:pPr>
        <w:pStyle w:val="ListParagraph"/>
        <w:numPr>
          <w:ilvl w:val="0"/>
          <w:numId w:val="2"/>
        </w:numPr>
        <w:tabs>
          <w:tab w:val="left" w:pos="540"/>
        </w:tabs>
        <w:rPr>
          <w:rFonts w:ascii="Verdana" w:hAnsi="Verdana"/>
          <w:sz w:val="22"/>
          <w:szCs w:val="22"/>
        </w:rPr>
      </w:pPr>
      <w:r>
        <w:rPr>
          <w:rFonts w:ascii="Verdana" w:hAnsi="Verdana"/>
          <w:sz w:val="22"/>
          <w:szCs w:val="22"/>
        </w:rPr>
        <w:t>Ruler</w:t>
      </w:r>
    </w:p>
    <w:p w:rsidR="00A6337A" w:rsidRDefault="00A6337A" w:rsidP="00A6337A">
      <w:pPr>
        <w:pStyle w:val="ListParagraph"/>
        <w:numPr>
          <w:ilvl w:val="0"/>
          <w:numId w:val="2"/>
        </w:numPr>
        <w:tabs>
          <w:tab w:val="left" w:pos="540"/>
        </w:tabs>
        <w:rPr>
          <w:rFonts w:ascii="Verdana" w:hAnsi="Verdana"/>
          <w:sz w:val="22"/>
          <w:szCs w:val="22"/>
        </w:rPr>
      </w:pPr>
      <w:r>
        <w:rPr>
          <w:rFonts w:ascii="Verdana" w:hAnsi="Verdana"/>
          <w:sz w:val="22"/>
          <w:szCs w:val="22"/>
        </w:rPr>
        <w:t>Electronic balance</w:t>
      </w:r>
    </w:p>
    <w:p w:rsidR="00A6337A" w:rsidRDefault="00A6337A" w:rsidP="00A6337A">
      <w:pPr>
        <w:pStyle w:val="ListParagraph"/>
        <w:numPr>
          <w:ilvl w:val="0"/>
          <w:numId w:val="2"/>
        </w:numPr>
        <w:tabs>
          <w:tab w:val="left" w:pos="540"/>
        </w:tabs>
        <w:rPr>
          <w:rFonts w:ascii="Verdana" w:hAnsi="Verdana"/>
          <w:sz w:val="22"/>
          <w:szCs w:val="22"/>
        </w:rPr>
      </w:pPr>
      <w:r>
        <w:rPr>
          <w:rFonts w:ascii="Verdana" w:hAnsi="Verdana"/>
          <w:sz w:val="22"/>
          <w:szCs w:val="22"/>
        </w:rPr>
        <w:lastRenderedPageBreak/>
        <w:t>Metal Samples</w:t>
      </w:r>
    </w:p>
    <w:p w:rsidR="00A6337A" w:rsidRDefault="00A6337A" w:rsidP="00A6337A">
      <w:pPr>
        <w:pStyle w:val="ListParagraph"/>
        <w:numPr>
          <w:ilvl w:val="0"/>
          <w:numId w:val="2"/>
        </w:numPr>
        <w:tabs>
          <w:tab w:val="left" w:pos="540"/>
        </w:tabs>
        <w:rPr>
          <w:rFonts w:ascii="Verdana" w:hAnsi="Verdana"/>
          <w:sz w:val="22"/>
          <w:szCs w:val="22"/>
        </w:rPr>
      </w:pPr>
      <w:r>
        <w:rPr>
          <w:rFonts w:ascii="Verdana" w:hAnsi="Verdana"/>
          <w:sz w:val="22"/>
          <w:szCs w:val="22"/>
        </w:rPr>
        <w:t>Calculator</w:t>
      </w:r>
    </w:p>
    <w:p w:rsidR="00A6337A" w:rsidRDefault="00A6337A" w:rsidP="00A6337A">
      <w:pPr>
        <w:pStyle w:val="ListParagraph"/>
        <w:numPr>
          <w:ilvl w:val="0"/>
          <w:numId w:val="2"/>
        </w:numPr>
        <w:tabs>
          <w:tab w:val="left" w:pos="540"/>
        </w:tabs>
        <w:rPr>
          <w:rFonts w:ascii="Verdana" w:hAnsi="Verdana"/>
          <w:sz w:val="22"/>
          <w:szCs w:val="22"/>
        </w:rPr>
      </w:pPr>
      <w:r>
        <w:rPr>
          <w:rFonts w:ascii="Verdana" w:hAnsi="Verdana"/>
          <w:sz w:val="22"/>
          <w:szCs w:val="22"/>
        </w:rPr>
        <w:t>Paper Towels</w:t>
      </w:r>
    </w:p>
    <w:p w:rsidR="00A6337A" w:rsidRPr="00A6337A" w:rsidRDefault="00A6337A" w:rsidP="00A6337A">
      <w:pPr>
        <w:pStyle w:val="ListParagraph"/>
        <w:numPr>
          <w:ilvl w:val="0"/>
          <w:numId w:val="2"/>
        </w:numPr>
        <w:tabs>
          <w:tab w:val="left" w:pos="540"/>
        </w:tabs>
        <w:rPr>
          <w:rFonts w:ascii="Verdana" w:hAnsi="Verdana"/>
          <w:sz w:val="22"/>
          <w:szCs w:val="22"/>
        </w:rPr>
        <w:sectPr w:rsidR="00A6337A" w:rsidRPr="00A6337A" w:rsidSect="00A6337A">
          <w:type w:val="continuous"/>
          <w:pgSz w:w="12240" w:h="15840"/>
          <w:pgMar w:top="1440" w:right="1440" w:bottom="1440" w:left="1440" w:header="720" w:footer="720" w:gutter="0"/>
          <w:cols w:num="2" w:space="720"/>
          <w:docGrid w:linePitch="360"/>
        </w:sectPr>
      </w:pPr>
    </w:p>
    <w:p w:rsidR="00A6337A" w:rsidRDefault="00A6337A" w:rsidP="00A6337A">
      <w:pPr>
        <w:tabs>
          <w:tab w:val="left" w:pos="540"/>
        </w:tabs>
        <w:rPr>
          <w:rFonts w:ascii="Verdana" w:hAnsi="Verdana"/>
          <w:b/>
          <w:sz w:val="22"/>
          <w:szCs w:val="22"/>
        </w:rPr>
      </w:pPr>
    </w:p>
    <w:p w:rsidR="00A6337A" w:rsidRDefault="00A6337A" w:rsidP="00A6337A">
      <w:pPr>
        <w:tabs>
          <w:tab w:val="left" w:pos="540"/>
        </w:tabs>
        <w:rPr>
          <w:rFonts w:ascii="Verdana" w:hAnsi="Verdana"/>
          <w:b/>
          <w:sz w:val="22"/>
          <w:szCs w:val="22"/>
        </w:rPr>
      </w:pPr>
    </w:p>
    <w:p w:rsidR="00A6337A" w:rsidRDefault="00A6337A" w:rsidP="00A6337A">
      <w:pPr>
        <w:tabs>
          <w:tab w:val="left" w:pos="540"/>
        </w:tabs>
        <w:rPr>
          <w:rFonts w:ascii="Verdana" w:hAnsi="Verdana"/>
          <w:b/>
          <w:sz w:val="22"/>
          <w:szCs w:val="22"/>
        </w:rPr>
      </w:pPr>
      <w:r>
        <w:rPr>
          <w:rFonts w:ascii="Verdana" w:hAnsi="Verdana"/>
          <w:b/>
          <w:sz w:val="22"/>
          <w:szCs w:val="22"/>
        </w:rPr>
        <w:lastRenderedPageBreak/>
        <w:t>Procedures:</w:t>
      </w:r>
    </w:p>
    <w:p w:rsidR="00165A39" w:rsidRDefault="00165A39" w:rsidP="00A6337A">
      <w:pPr>
        <w:tabs>
          <w:tab w:val="left" w:pos="540"/>
        </w:tabs>
        <w:rPr>
          <w:rFonts w:ascii="Verdana" w:hAnsi="Verdana"/>
          <w:b/>
          <w:sz w:val="22"/>
          <w:szCs w:val="22"/>
        </w:rPr>
      </w:pPr>
    </w:p>
    <w:p w:rsidR="00A6337A" w:rsidRPr="00A6337A" w:rsidRDefault="00A6337A" w:rsidP="00A6337A">
      <w:pPr>
        <w:pStyle w:val="ListParagraph"/>
        <w:numPr>
          <w:ilvl w:val="0"/>
          <w:numId w:val="3"/>
        </w:numPr>
        <w:tabs>
          <w:tab w:val="left" w:pos="540"/>
        </w:tabs>
        <w:rPr>
          <w:rFonts w:ascii="Verdana" w:hAnsi="Verdana"/>
          <w:i/>
          <w:sz w:val="22"/>
          <w:szCs w:val="22"/>
        </w:rPr>
      </w:pPr>
      <w:r>
        <w:rPr>
          <w:rFonts w:ascii="Verdana" w:hAnsi="Verdana"/>
          <w:sz w:val="22"/>
          <w:szCs w:val="22"/>
        </w:rPr>
        <w:t xml:space="preserve">Obtain samples of two different unknown metals. Be sure that the samples are clean and dry, and that you can distinguish between them. Weigh each sample on the balance to the nearest 0.1 gram (write 25.2 g instead of 25 g). </w:t>
      </w:r>
      <w:r w:rsidRPr="00A6337A">
        <w:rPr>
          <w:rFonts w:ascii="Verdana" w:hAnsi="Verdana"/>
          <w:b/>
          <w:i/>
          <w:sz w:val="22"/>
          <w:szCs w:val="22"/>
        </w:rPr>
        <w:t>Record the mass of each sample in Data Table 1 and in Data Table 2</w:t>
      </w:r>
      <w:r w:rsidRPr="00A6337A">
        <w:rPr>
          <w:rFonts w:ascii="Verdana" w:hAnsi="Verdana"/>
          <w:b/>
          <w:sz w:val="22"/>
          <w:szCs w:val="22"/>
        </w:rPr>
        <w:t>.</w:t>
      </w:r>
      <w:r>
        <w:rPr>
          <w:rFonts w:ascii="Verdana" w:hAnsi="Verdana"/>
          <w:sz w:val="22"/>
          <w:szCs w:val="22"/>
        </w:rPr>
        <w:t xml:space="preserve"> </w:t>
      </w:r>
    </w:p>
    <w:p w:rsidR="00A6337A" w:rsidRPr="00A6337A" w:rsidRDefault="00A6337A" w:rsidP="00A6337A">
      <w:pPr>
        <w:pStyle w:val="ListParagraph"/>
        <w:tabs>
          <w:tab w:val="left" w:pos="540"/>
        </w:tabs>
        <w:ind w:left="810"/>
        <w:rPr>
          <w:rFonts w:ascii="Verdana" w:hAnsi="Verdana"/>
          <w:i/>
          <w:sz w:val="22"/>
          <w:szCs w:val="22"/>
        </w:rPr>
      </w:pPr>
    </w:p>
    <w:p w:rsidR="00A6337A" w:rsidRPr="00A6337A" w:rsidRDefault="00A6337A" w:rsidP="00A6337A">
      <w:pPr>
        <w:pStyle w:val="ListParagraph"/>
        <w:numPr>
          <w:ilvl w:val="0"/>
          <w:numId w:val="3"/>
        </w:numPr>
        <w:tabs>
          <w:tab w:val="left" w:pos="540"/>
        </w:tabs>
        <w:rPr>
          <w:rFonts w:ascii="Verdana" w:hAnsi="Verdana"/>
          <w:i/>
          <w:sz w:val="22"/>
          <w:szCs w:val="22"/>
        </w:rPr>
      </w:pPr>
      <w:r>
        <w:rPr>
          <w:rFonts w:ascii="Verdana" w:hAnsi="Verdana"/>
          <w:sz w:val="22"/>
          <w:szCs w:val="22"/>
        </w:rPr>
        <w:t>Find the volume of each sample in the following way. Fill the graduated cylinder about half full with tap water. (</w:t>
      </w:r>
      <w:proofErr w:type="gramStart"/>
      <w:r>
        <w:rPr>
          <w:rFonts w:ascii="Verdana" w:hAnsi="Verdana"/>
          <w:sz w:val="22"/>
          <w:szCs w:val="22"/>
        </w:rPr>
        <w:t>remember</w:t>
      </w:r>
      <w:proofErr w:type="gramEnd"/>
      <w:r>
        <w:rPr>
          <w:rFonts w:ascii="Verdana" w:hAnsi="Verdana"/>
          <w:sz w:val="22"/>
          <w:szCs w:val="22"/>
        </w:rPr>
        <w:t xml:space="preserve"> the water comes out very fast so turn it on BEFORE you put the graduated cylinder under the stream of water</w:t>
      </w:r>
      <w:r w:rsidRPr="00A6337A">
        <w:rPr>
          <w:rFonts w:ascii="Verdana" w:hAnsi="Verdana"/>
          <w:i/>
          <w:sz w:val="22"/>
          <w:szCs w:val="22"/>
        </w:rPr>
        <w:t xml:space="preserve">). </w:t>
      </w:r>
      <w:r w:rsidRPr="00A6337A">
        <w:rPr>
          <w:rFonts w:ascii="Verdana" w:hAnsi="Verdana"/>
          <w:b/>
          <w:i/>
          <w:sz w:val="22"/>
          <w:szCs w:val="22"/>
        </w:rPr>
        <w:t>Record the initial volume of water in the cylinder in Data Table 1.</w:t>
      </w:r>
      <w:r>
        <w:rPr>
          <w:rFonts w:ascii="Verdana" w:hAnsi="Verdana"/>
          <w:sz w:val="22"/>
          <w:szCs w:val="22"/>
        </w:rPr>
        <w:t xml:space="preserve">  Title the cylinder and slide one of the metal samples carefully into the water so that it doesn’t break the cylinder and so the water doesn’t splash out. If the metal sample is not completely submerged, you must remove the sample and start again using a larger initial volume of water. It is important the sample be dry before it is in the water. Otherwise, you will have error in your experiment. </w:t>
      </w:r>
      <w:r w:rsidRPr="00A6337A">
        <w:rPr>
          <w:rFonts w:ascii="Verdana" w:hAnsi="Verdana"/>
          <w:b/>
          <w:i/>
          <w:sz w:val="22"/>
          <w:szCs w:val="22"/>
        </w:rPr>
        <w:t>Record the final volume of water containing the submerged metal sample in Data Table</w:t>
      </w:r>
      <w:r w:rsidRPr="00A6337A">
        <w:rPr>
          <w:rFonts w:ascii="Verdana" w:hAnsi="Verdana"/>
          <w:b/>
          <w:sz w:val="22"/>
          <w:szCs w:val="22"/>
        </w:rPr>
        <w:t xml:space="preserve"> 1</w:t>
      </w:r>
      <w:r>
        <w:rPr>
          <w:rFonts w:ascii="Verdana" w:hAnsi="Verdana"/>
          <w:sz w:val="22"/>
          <w:szCs w:val="22"/>
        </w:rPr>
        <w:t xml:space="preserve">. To find the volume of metal sample. Subtract the initial volume from the volume + </w:t>
      </w:r>
      <w:proofErr w:type="gramStart"/>
      <w:r>
        <w:rPr>
          <w:rFonts w:ascii="Verdana" w:hAnsi="Verdana"/>
          <w:sz w:val="22"/>
          <w:szCs w:val="22"/>
        </w:rPr>
        <w:t>metal .</w:t>
      </w:r>
      <w:proofErr w:type="gramEnd"/>
      <w:r>
        <w:rPr>
          <w:rFonts w:ascii="Verdana" w:hAnsi="Verdana"/>
          <w:sz w:val="22"/>
          <w:szCs w:val="22"/>
        </w:rPr>
        <w:t xml:space="preserve">  </w:t>
      </w:r>
      <w:r w:rsidRPr="00A6337A">
        <w:rPr>
          <w:rFonts w:ascii="Verdana" w:hAnsi="Verdana"/>
          <w:b/>
          <w:i/>
          <w:sz w:val="22"/>
          <w:szCs w:val="22"/>
        </w:rPr>
        <w:t xml:space="preserve">Record this value into Data Table 1 and Data Table 2.    </w:t>
      </w:r>
      <w:r w:rsidRPr="00A6337A">
        <w:rPr>
          <w:rFonts w:ascii="Verdana" w:hAnsi="Verdana"/>
          <w:b/>
          <w:i/>
          <w:sz w:val="22"/>
          <w:szCs w:val="22"/>
        </w:rPr>
        <w:tab/>
      </w:r>
      <w:r w:rsidRPr="00A6337A">
        <w:rPr>
          <w:rFonts w:ascii="Verdana" w:hAnsi="Verdana"/>
          <w:b/>
          <w:i/>
          <w:sz w:val="22"/>
          <w:szCs w:val="22"/>
        </w:rPr>
        <w:tab/>
      </w:r>
      <w:r w:rsidRPr="00A6337A">
        <w:rPr>
          <w:rFonts w:ascii="Verdana" w:hAnsi="Verdana"/>
          <w:b/>
          <w:i/>
          <w:sz w:val="22"/>
          <w:szCs w:val="22"/>
        </w:rPr>
        <w:tab/>
      </w:r>
      <w:r w:rsidRPr="00A6337A">
        <w:rPr>
          <w:rFonts w:ascii="Verdana" w:hAnsi="Verdana"/>
          <w:b/>
          <w:i/>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rPr>
        <w:tab/>
      </w:r>
      <w:r w:rsidRPr="00A6337A">
        <w:rPr>
          <w:rFonts w:ascii="Verdana" w:hAnsi="Verdana"/>
          <w:sz w:val="22"/>
          <w:szCs w:val="22"/>
        </w:rPr>
        <w:t xml:space="preserve">Volume of </w:t>
      </w:r>
      <w:r>
        <w:rPr>
          <w:rFonts w:ascii="Verdana" w:hAnsi="Verdana"/>
          <w:sz w:val="22"/>
          <w:szCs w:val="22"/>
        </w:rPr>
        <w:t xml:space="preserve">metal = </w:t>
      </w:r>
      <w:r w:rsidRPr="00A6337A">
        <w:rPr>
          <w:rFonts w:ascii="Verdana" w:hAnsi="Verdana"/>
          <w:sz w:val="22"/>
          <w:szCs w:val="22"/>
        </w:rPr>
        <w:t xml:space="preserve">(volume of metal + water) – (volume of just water) </w:t>
      </w:r>
    </w:p>
    <w:p w:rsidR="00A6337A" w:rsidRPr="00A6337A" w:rsidRDefault="00A6337A" w:rsidP="00A6337A">
      <w:pPr>
        <w:tabs>
          <w:tab w:val="left" w:pos="540"/>
        </w:tabs>
        <w:rPr>
          <w:rFonts w:ascii="Verdana" w:hAnsi="Verdana"/>
          <w:i/>
          <w:sz w:val="22"/>
          <w:szCs w:val="22"/>
        </w:rPr>
      </w:pPr>
    </w:p>
    <w:p w:rsidR="00A6337A" w:rsidRPr="00A6337A" w:rsidRDefault="00A6337A" w:rsidP="00A6337A">
      <w:pPr>
        <w:pStyle w:val="ListParagraph"/>
        <w:numPr>
          <w:ilvl w:val="0"/>
          <w:numId w:val="3"/>
        </w:numPr>
        <w:tabs>
          <w:tab w:val="left" w:pos="540"/>
        </w:tabs>
        <w:rPr>
          <w:rFonts w:ascii="Verdana" w:hAnsi="Verdana"/>
          <w:i/>
          <w:sz w:val="22"/>
          <w:szCs w:val="22"/>
        </w:rPr>
      </w:pPr>
      <w:r>
        <w:rPr>
          <w:rFonts w:ascii="Verdana" w:hAnsi="Verdana"/>
          <w:sz w:val="22"/>
          <w:szCs w:val="22"/>
        </w:rPr>
        <w:t xml:space="preserve">Repeat Step 2, using the other metal sample. </w:t>
      </w:r>
      <w:proofErr w:type="gramStart"/>
      <w:r>
        <w:rPr>
          <w:rFonts w:ascii="Verdana" w:hAnsi="Verdana"/>
          <w:sz w:val="22"/>
          <w:szCs w:val="22"/>
        </w:rPr>
        <w:t>Dry  both</w:t>
      </w:r>
      <w:proofErr w:type="gramEnd"/>
      <w:r>
        <w:rPr>
          <w:rFonts w:ascii="Verdana" w:hAnsi="Verdana"/>
          <w:sz w:val="22"/>
          <w:szCs w:val="22"/>
        </w:rPr>
        <w:t xml:space="preserve"> samples and return them to where you obtained them. </w:t>
      </w:r>
    </w:p>
    <w:p w:rsidR="00A6337A" w:rsidRPr="00A6337A" w:rsidRDefault="00A6337A" w:rsidP="00A6337A">
      <w:pPr>
        <w:pStyle w:val="ListParagraph"/>
        <w:rPr>
          <w:rFonts w:ascii="Verdana" w:hAnsi="Verdana"/>
          <w:i/>
          <w:sz w:val="22"/>
          <w:szCs w:val="22"/>
        </w:rPr>
      </w:pPr>
    </w:p>
    <w:p w:rsidR="00A6337A" w:rsidRDefault="00A6337A" w:rsidP="00A6337A">
      <w:pPr>
        <w:tabs>
          <w:tab w:val="left" w:pos="540"/>
        </w:tabs>
        <w:rPr>
          <w:rFonts w:ascii="Verdana" w:hAnsi="Verdana"/>
          <w:b/>
          <w:sz w:val="22"/>
          <w:szCs w:val="22"/>
        </w:rPr>
      </w:pPr>
      <w:r>
        <w:rPr>
          <w:rFonts w:ascii="Verdana" w:hAnsi="Verdana"/>
          <w:b/>
          <w:sz w:val="22"/>
          <w:szCs w:val="22"/>
        </w:rPr>
        <w:t>Data Table 1: Individual Data</w:t>
      </w:r>
    </w:p>
    <w:p w:rsidR="00165A39" w:rsidRDefault="00165A39" w:rsidP="00A6337A">
      <w:pPr>
        <w:tabs>
          <w:tab w:val="left" w:pos="540"/>
        </w:tabs>
        <w:rPr>
          <w:rFonts w:ascii="Verdana" w:hAnsi="Verdana"/>
          <w:b/>
          <w:sz w:val="22"/>
          <w:szCs w:val="22"/>
        </w:rPr>
      </w:pPr>
    </w:p>
    <w:tbl>
      <w:tblPr>
        <w:tblStyle w:val="TableGrid"/>
        <w:tblW w:w="0" w:type="auto"/>
        <w:tblLook w:val="04A0"/>
      </w:tblPr>
      <w:tblGrid>
        <w:gridCol w:w="3192"/>
        <w:gridCol w:w="3192"/>
        <w:gridCol w:w="3192"/>
      </w:tblGrid>
      <w:tr w:rsidR="00165A39" w:rsidTr="00165A39">
        <w:tc>
          <w:tcPr>
            <w:tcW w:w="3192" w:type="dxa"/>
          </w:tcPr>
          <w:p w:rsidR="00165A39" w:rsidRDefault="00165A39" w:rsidP="00A6337A">
            <w:pPr>
              <w:tabs>
                <w:tab w:val="left" w:pos="540"/>
              </w:tabs>
              <w:rPr>
                <w:rFonts w:ascii="Verdana" w:hAnsi="Verdana"/>
                <w:b/>
                <w:sz w:val="22"/>
                <w:szCs w:val="22"/>
              </w:rPr>
            </w:pPr>
          </w:p>
        </w:tc>
        <w:tc>
          <w:tcPr>
            <w:tcW w:w="3192" w:type="dxa"/>
          </w:tcPr>
          <w:p w:rsidR="00165A39" w:rsidRDefault="00165A39" w:rsidP="00165A39">
            <w:pPr>
              <w:tabs>
                <w:tab w:val="left" w:pos="540"/>
              </w:tabs>
              <w:jc w:val="center"/>
              <w:rPr>
                <w:rFonts w:ascii="Verdana" w:hAnsi="Verdana"/>
                <w:b/>
                <w:sz w:val="22"/>
                <w:szCs w:val="22"/>
              </w:rPr>
            </w:pPr>
            <w:r>
              <w:rPr>
                <w:rFonts w:ascii="Verdana" w:hAnsi="Verdana"/>
                <w:b/>
                <w:sz w:val="22"/>
                <w:szCs w:val="22"/>
              </w:rPr>
              <w:t>Metal A</w:t>
            </w:r>
          </w:p>
        </w:tc>
        <w:tc>
          <w:tcPr>
            <w:tcW w:w="3192" w:type="dxa"/>
          </w:tcPr>
          <w:p w:rsidR="00165A39" w:rsidRDefault="00165A39" w:rsidP="00165A39">
            <w:pPr>
              <w:tabs>
                <w:tab w:val="left" w:pos="540"/>
              </w:tabs>
              <w:jc w:val="center"/>
              <w:rPr>
                <w:rFonts w:ascii="Verdana" w:hAnsi="Verdana"/>
                <w:b/>
                <w:sz w:val="22"/>
                <w:szCs w:val="22"/>
              </w:rPr>
            </w:pPr>
            <w:r>
              <w:rPr>
                <w:rFonts w:ascii="Verdana" w:hAnsi="Verdana"/>
                <w:b/>
                <w:sz w:val="22"/>
                <w:szCs w:val="22"/>
              </w:rPr>
              <w:t>Metal B</w:t>
            </w:r>
          </w:p>
          <w:p w:rsidR="00165A39" w:rsidRDefault="00165A39" w:rsidP="00165A39">
            <w:pPr>
              <w:tabs>
                <w:tab w:val="left" w:pos="540"/>
              </w:tabs>
              <w:jc w:val="center"/>
              <w:rPr>
                <w:rFonts w:ascii="Verdana" w:hAnsi="Verdana"/>
                <w:b/>
                <w:sz w:val="22"/>
                <w:szCs w:val="22"/>
              </w:rPr>
            </w:pPr>
          </w:p>
        </w:tc>
      </w:tr>
      <w:tr w:rsidR="00165A39" w:rsidTr="00165A39">
        <w:tc>
          <w:tcPr>
            <w:tcW w:w="3192" w:type="dxa"/>
          </w:tcPr>
          <w:p w:rsidR="00165A39" w:rsidRDefault="00165A39" w:rsidP="00A6337A">
            <w:pPr>
              <w:tabs>
                <w:tab w:val="left" w:pos="540"/>
              </w:tabs>
              <w:rPr>
                <w:rFonts w:ascii="Verdana" w:hAnsi="Verdana"/>
                <w:b/>
                <w:sz w:val="22"/>
                <w:szCs w:val="22"/>
              </w:rPr>
            </w:pPr>
            <w:r>
              <w:rPr>
                <w:rFonts w:ascii="Verdana" w:hAnsi="Verdana"/>
                <w:b/>
                <w:sz w:val="22"/>
                <w:szCs w:val="22"/>
              </w:rPr>
              <w:t>Mass (g)</w:t>
            </w:r>
          </w:p>
          <w:p w:rsidR="00165A39" w:rsidRDefault="00165A39" w:rsidP="00A6337A">
            <w:pPr>
              <w:tabs>
                <w:tab w:val="left" w:pos="540"/>
              </w:tabs>
              <w:rPr>
                <w:rFonts w:ascii="Verdana" w:hAnsi="Verdana"/>
                <w:b/>
                <w:sz w:val="22"/>
                <w:szCs w:val="22"/>
              </w:rPr>
            </w:pPr>
          </w:p>
        </w:tc>
        <w:tc>
          <w:tcPr>
            <w:tcW w:w="3192" w:type="dxa"/>
          </w:tcPr>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tc>
        <w:tc>
          <w:tcPr>
            <w:tcW w:w="3192" w:type="dxa"/>
          </w:tcPr>
          <w:p w:rsidR="00165A39" w:rsidRDefault="00165A39" w:rsidP="00A6337A">
            <w:pPr>
              <w:tabs>
                <w:tab w:val="left" w:pos="540"/>
              </w:tabs>
              <w:rPr>
                <w:rFonts w:ascii="Verdana" w:hAnsi="Verdana"/>
                <w:b/>
                <w:sz w:val="22"/>
                <w:szCs w:val="22"/>
              </w:rPr>
            </w:pPr>
          </w:p>
        </w:tc>
      </w:tr>
      <w:tr w:rsidR="00165A39" w:rsidTr="00165A39">
        <w:tc>
          <w:tcPr>
            <w:tcW w:w="3192" w:type="dxa"/>
          </w:tcPr>
          <w:p w:rsidR="00165A39" w:rsidRDefault="00165A39" w:rsidP="00A6337A">
            <w:pPr>
              <w:tabs>
                <w:tab w:val="left" w:pos="540"/>
              </w:tabs>
              <w:rPr>
                <w:rFonts w:ascii="Verdana" w:hAnsi="Verdana"/>
                <w:b/>
                <w:sz w:val="22"/>
                <w:szCs w:val="22"/>
              </w:rPr>
            </w:pPr>
            <w:r>
              <w:rPr>
                <w:rFonts w:ascii="Verdana" w:hAnsi="Verdana"/>
                <w:b/>
                <w:sz w:val="22"/>
                <w:szCs w:val="22"/>
              </w:rPr>
              <w:t>Volume of water (</w:t>
            </w:r>
            <w:proofErr w:type="spellStart"/>
            <w:r>
              <w:rPr>
                <w:rFonts w:ascii="Verdana" w:hAnsi="Verdana"/>
                <w:b/>
                <w:sz w:val="22"/>
                <w:szCs w:val="22"/>
              </w:rPr>
              <w:t>mL</w:t>
            </w:r>
            <w:proofErr w:type="spellEnd"/>
            <w:r>
              <w:rPr>
                <w:rFonts w:ascii="Verdana" w:hAnsi="Verdana"/>
                <w:b/>
                <w:sz w:val="22"/>
                <w:szCs w:val="22"/>
              </w:rPr>
              <w:t>)</w:t>
            </w:r>
          </w:p>
          <w:p w:rsidR="00165A39" w:rsidRDefault="00165A39" w:rsidP="00A6337A">
            <w:pPr>
              <w:tabs>
                <w:tab w:val="left" w:pos="540"/>
              </w:tabs>
              <w:rPr>
                <w:rFonts w:ascii="Verdana" w:hAnsi="Verdana"/>
                <w:b/>
                <w:sz w:val="22"/>
                <w:szCs w:val="22"/>
              </w:rPr>
            </w:pPr>
          </w:p>
        </w:tc>
        <w:tc>
          <w:tcPr>
            <w:tcW w:w="3192" w:type="dxa"/>
          </w:tcPr>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tc>
        <w:tc>
          <w:tcPr>
            <w:tcW w:w="3192" w:type="dxa"/>
          </w:tcPr>
          <w:p w:rsidR="00165A39" w:rsidRDefault="00165A39" w:rsidP="00A6337A">
            <w:pPr>
              <w:tabs>
                <w:tab w:val="left" w:pos="540"/>
              </w:tabs>
              <w:rPr>
                <w:rFonts w:ascii="Verdana" w:hAnsi="Verdana"/>
                <w:b/>
                <w:sz w:val="22"/>
                <w:szCs w:val="22"/>
              </w:rPr>
            </w:pPr>
          </w:p>
        </w:tc>
      </w:tr>
      <w:tr w:rsidR="00165A39" w:rsidTr="00165A39">
        <w:tc>
          <w:tcPr>
            <w:tcW w:w="3192" w:type="dxa"/>
          </w:tcPr>
          <w:p w:rsidR="00165A39" w:rsidRDefault="00165A39" w:rsidP="00A6337A">
            <w:pPr>
              <w:tabs>
                <w:tab w:val="left" w:pos="540"/>
              </w:tabs>
              <w:rPr>
                <w:rFonts w:ascii="Verdana" w:hAnsi="Verdana"/>
                <w:b/>
                <w:sz w:val="22"/>
                <w:szCs w:val="22"/>
              </w:rPr>
            </w:pPr>
            <w:r>
              <w:rPr>
                <w:rFonts w:ascii="Verdana" w:hAnsi="Verdana"/>
                <w:b/>
                <w:sz w:val="22"/>
                <w:szCs w:val="22"/>
              </w:rPr>
              <w:t>Volume of water + metal (</w:t>
            </w:r>
            <w:proofErr w:type="spellStart"/>
            <w:r>
              <w:rPr>
                <w:rFonts w:ascii="Verdana" w:hAnsi="Verdana"/>
                <w:b/>
                <w:sz w:val="22"/>
                <w:szCs w:val="22"/>
              </w:rPr>
              <w:t>mL</w:t>
            </w:r>
            <w:proofErr w:type="spellEnd"/>
            <w:r>
              <w:rPr>
                <w:rFonts w:ascii="Verdana" w:hAnsi="Verdana"/>
                <w:b/>
                <w:sz w:val="22"/>
                <w:szCs w:val="22"/>
              </w:rPr>
              <w:t>)</w:t>
            </w:r>
          </w:p>
        </w:tc>
        <w:tc>
          <w:tcPr>
            <w:tcW w:w="3192" w:type="dxa"/>
          </w:tcPr>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tc>
        <w:tc>
          <w:tcPr>
            <w:tcW w:w="3192" w:type="dxa"/>
          </w:tcPr>
          <w:p w:rsidR="00165A39" w:rsidRDefault="00165A39" w:rsidP="00A6337A">
            <w:pPr>
              <w:tabs>
                <w:tab w:val="left" w:pos="540"/>
              </w:tabs>
              <w:rPr>
                <w:rFonts w:ascii="Verdana" w:hAnsi="Verdana"/>
                <w:b/>
                <w:sz w:val="22"/>
                <w:szCs w:val="22"/>
              </w:rPr>
            </w:pPr>
          </w:p>
        </w:tc>
      </w:tr>
      <w:tr w:rsidR="00165A39" w:rsidTr="00165A39">
        <w:tc>
          <w:tcPr>
            <w:tcW w:w="3192" w:type="dxa"/>
          </w:tcPr>
          <w:p w:rsidR="00165A39" w:rsidRDefault="00165A39" w:rsidP="00A6337A">
            <w:pPr>
              <w:tabs>
                <w:tab w:val="left" w:pos="540"/>
              </w:tabs>
              <w:rPr>
                <w:rFonts w:ascii="Verdana" w:hAnsi="Verdana"/>
                <w:b/>
                <w:sz w:val="22"/>
                <w:szCs w:val="22"/>
              </w:rPr>
            </w:pPr>
            <w:r>
              <w:rPr>
                <w:rFonts w:ascii="Verdana" w:hAnsi="Verdana"/>
                <w:b/>
                <w:sz w:val="22"/>
                <w:szCs w:val="22"/>
              </w:rPr>
              <w:t>Volume of metal (</w:t>
            </w:r>
            <w:proofErr w:type="spellStart"/>
            <w:r>
              <w:rPr>
                <w:rFonts w:ascii="Verdana" w:hAnsi="Verdana"/>
                <w:b/>
                <w:sz w:val="22"/>
                <w:szCs w:val="22"/>
              </w:rPr>
              <w:t>mL</w:t>
            </w:r>
            <w:proofErr w:type="spellEnd"/>
            <w:r>
              <w:rPr>
                <w:rFonts w:ascii="Verdana" w:hAnsi="Verdana"/>
                <w:b/>
                <w:sz w:val="22"/>
                <w:szCs w:val="22"/>
              </w:rPr>
              <w:t>)</w:t>
            </w:r>
          </w:p>
          <w:p w:rsidR="00165A39" w:rsidRDefault="00165A39" w:rsidP="00A6337A">
            <w:pPr>
              <w:tabs>
                <w:tab w:val="left" w:pos="540"/>
              </w:tabs>
              <w:rPr>
                <w:rFonts w:ascii="Verdana" w:hAnsi="Verdana"/>
                <w:b/>
                <w:sz w:val="22"/>
                <w:szCs w:val="22"/>
              </w:rPr>
            </w:pPr>
          </w:p>
        </w:tc>
        <w:tc>
          <w:tcPr>
            <w:tcW w:w="3192" w:type="dxa"/>
          </w:tcPr>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tc>
        <w:tc>
          <w:tcPr>
            <w:tcW w:w="3192" w:type="dxa"/>
          </w:tcPr>
          <w:p w:rsidR="00165A39" w:rsidRDefault="00165A39" w:rsidP="00A6337A">
            <w:pPr>
              <w:tabs>
                <w:tab w:val="left" w:pos="540"/>
              </w:tabs>
              <w:rPr>
                <w:rFonts w:ascii="Verdana" w:hAnsi="Verdana"/>
                <w:b/>
                <w:sz w:val="22"/>
                <w:szCs w:val="22"/>
              </w:rPr>
            </w:pPr>
          </w:p>
        </w:tc>
      </w:tr>
      <w:tr w:rsidR="00165A39" w:rsidTr="00165A39">
        <w:tc>
          <w:tcPr>
            <w:tcW w:w="3192" w:type="dxa"/>
          </w:tcPr>
          <w:p w:rsidR="00165A39" w:rsidRDefault="00165A39" w:rsidP="00A6337A">
            <w:pPr>
              <w:tabs>
                <w:tab w:val="left" w:pos="540"/>
              </w:tabs>
              <w:rPr>
                <w:rFonts w:ascii="Verdana" w:hAnsi="Verdana"/>
                <w:b/>
                <w:sz w:val="22"/>
                <w:szCs w:val="22"/>
              </w:rPr>
            </w:pPr>
            <w:r>
              <w:rPr>
                <w:rFonts w:ascii="Verdana" w:hAnsi="Verdana"/>
                <w:b/>
                <w:sz w:val="22"/>
                <w:szCs w:val="22"/>
              </w:rPr>
              <w:t>Density of metal</w:t>
            </w:r>
          </w:p>
          <w:p w:rsidR="00165A39" w:rsidRDefault="00165A39" w:rsidP="00165A39">
            <w:pPr>
              <w:tabs>
                <w:tab w:val="left" w:pos="540"/>
              </w:tabs>
              <w:rPr>
                <w:rFonts w:ascii="Verdana" w:hAnsi="Verdana"/>
                <w:b/>
                <w:sz w:val="22"/>
                <w:szCs w:val="22"/>
              </w:rPr>
            </w:pPr>
            <w:r>
              <w:rPr>
                <w:rFonts w:ascii="Verdana" w:hAnsi="Verdana"/>
                <w:b/>
                <w:sz w:val="22"/>
                <w:szCs w:val="22"/>
              </w:rPr>
              <w:t>(</w:t>
            </w:r>
            <w:proofErr w:type="spellStart"/>
            <w:r>
              <w:rPr>
                <w:rFonts w:ascii="Verdana" w:hAnsi="Verdana"/>
                <w:b/>
                <w:sz w:val="22"/>
                <w:szCs w:val="22"/>
              </w:rPr>
              <w:t>mass÷volume</w:t>
            </w:r>
            <w:proofErr w:type="spellEnd"/>
            <w:r>
              <w:rPr>
                <w:rFonts w:ascii="Verdana" w:hAnsi="Verdana"/>
                <w:b/>
                <w:sz w:val="22"/>
                <w:szCs w:val="22"/>
              </w:rPr>
              <w:t>)(g/</w:t>
            </w:r>
            <w:proofErr w:type="spellStart"/>
            <w:r>
              <w:rPr>
                <w:rFonts w:ascii="Verdana" w:hAnsi="Verdana"/>
                <w:b/>
                <w:sz w:val="22"/>
                <w:szCs w:val="22"/>
              </w:rPr>
              <w:t>mL</w:t>
            </w:r>
            <w:proofErr w:type="spellEnd"/>
            <w:r>
              <w:rPr>
                <w:rFonts w:ascii="Verdana" w:hAnsi="Verdana"/>
                <w:b/>
                <w:sz w:val="22"/>
                <w:szCs w:val="22"/>
              </w:rPr>
              <w:t>)</w:t>
            </w:r>
          </w:p>
        </w:tc>
        <w:tc>
          <w:tcPr>
            <w:tcW w:w="3192" w:type="dxa"/>
          </w:tcPr>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tc>
        <w:tc>
          <w:tcPr>
            <w:tcW w:w="3192" w:type="dxa"/>
          </w:tcPr>
          <w:p w:rsidR="00165A39" w:rsidRDefault="00165A39" w:rsidP="00A6337A">
            <w:pPr>
              <w:tabs>
                <w:tab w:val="left" w:pos="540"/>
              </w:tabs>
              <w:rPr>
                <w:rFonts w:ascii="Verdana" w:hAnsi="Verdana"/>
                <w:b/>
                <w:sz w:val="22"/>
                <w:szCs w:val="22"/>
              </w:rPr>
            </w:pPr>
          </w:p>
        </w:tc>
      </w:tr>
    </w:tbl>
    <w:p w:rsidR="00A6337A" w:rsidRDefault="00A6337A"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p>
    <w:p w:rsidR="00165A39" w:rsidRDefault="00165A39" w:rsidP="00A6337A">
      <w:pPr>
        <w:tabs>
          <w:tab w:val="left" w:pos="540"/>
        </w:tabs>
        <w:rPr>
          <w:rFonts w:ascii="Verdana" w:hAnsi="Verdana"/>
          <w:b/>
          <w:sz w:val="22"/>
          <w:szCs w:val="22"/>
        </w:rPr>
      </w:pPr>
      <w:r>
        <w:rPr>
          <w:rFonts w:ascii="Verdana" w:hAnsi="Verdana"/>
          <w:b/>
          <w:sz w:val="22"/>
          <w:szCs w:val="22"/>
        </w:rPr>
        <w:lastRenderedPageBreak/>
        <w:t xml:space="preserve">Data </w:t>
      </w:r>
      <w:proofErr w:type="spellStart"/>
      <w:r>
        <w:rPr>
          <w:rFonts w:ascii="Verdana" w:hAnsi="Verdana"/>
          <w:b/>
          <w:sz w:val="22"/>
          <w:szCs w:val="22"/>
        </w:rPr>
        <w:t>Analaysis</w:t>
      </w:r>
      <w:proofErr w:type="spellEnd"/>
      <w:r>
        <w:rPr>
          <w:rFonts w:ascii="Verdana" w:hAnsi="Verdana"/>
          <w:b/>
          <w:sz w:val="22"/>
          <w:szCs w:val="22"/>
        </w:rPr>
        <w:t>:</w:t>
      </w:r>
    </w:p>
    <w:p w:rsidR="00165A39" w:rsidRDefault="00165A39" w:rsidP="00A6337A">
      <w:pPr>
        <w:tabs>
          <w:tab w:val="left" w:pos="540"/>
        </w:tabs>
        <w:rPr>
          <w:rFonts w:ascii="Verdana" w:hAnsi="Verdana"/>
          <w:b/>
          <w:sz w:val="22"/>
          <w:szCs w:val="22"/>
        </w:rPr>
      </w:pPr>
    </w:p>
    <w:p w:rsidR="00165A39" w:rsidRDefault="00165A39" w:rsidP="00165A39">
      <w:pPr>
        <w:pStyle w:val="ListParagraph"/>
        <w:numPr>
          <w:ilvl w:val="0"/>
          <w:numId w:val="4"/>
        </w:numPr>
        <w:tabs>
          <w:tab w:val="left" w:pos="540"/>
        </w:tabs>
        <w:rPr>
          <w:rFonts w:ascii="Verdana" w:hAnsi="Verdana"/>
          <w:sz w:val="22"/>
          <w:szCs w:val="22"/>
        </w:rPr>
      </w:pPr>
      <w:r>
        <w:rPr>
          <w:rFonts w:ascii="Verdana" w:hAnsi="Verdana"/>
          <w:sz w:val="22"/>
          <w:szCs w:val="22"/>
        </w:rPr>
        <w:t xml:space="preserve">Once your individual calculations are complete, got to the </w:t>
      </w:r>
      <w:proofErr w:type="spellStart"/>
      <w:r>
        <w:rPr>
          <w:rFonts w:ascii="Verdana" w:hAnsi="Verdana"/>
          <w:sz w:val="22"/>
          <w:szCs w:val="22"/>
        </w:rPr>
        <w:t>DocCam</w:t>
      </w:r>
      <w:proofErr w:type="spellEnd"/>
      <w:r>
        <w:rPr>
          <w:rFonts w:ascii="Verdana" w:hAnsi="Verdana"/>
          <w:sz w:val="22"/>
          <w:szCs w:val="22"/>
        </w:rPr>
        <w:t xml:space="preserve"> and write in your results on Data Table 2.</w:t>
      </w:r>
    </w:p>
    <w:p w:rsidR="00165A39" w:rsidRDefault="00165A39" w:rsidP="00165A39">
      <w:pPr>
        <w:pStyle w:val="ListParagraph"/>
        <w:tabs>
          <w:tab w:val="left" w:pos="540"/>
        </w:tabs>
        <w:ind w:left="900"/>
        <w:rPr>
          <w:rFonts w:ascii="Verdana" w:hAnsi="Verdana"/>
          <w:sz w:val="22"/>
          <w:szCs w:val="22"/>
        </w:rPr>
      </w:pPr>
    </w:p>
    <w:p w:rsidR="00165A39" w:rsidRDefault="00165A39" w:rsidP="00165A39">
      <w:pPr>
        <w:pStyle w:val="ListParagraph"/>
        <w:numPr>
          <w:ilvl w:val="0"/>
          <w:numId w:val="4"/>
        </w:numPr>
        <w:tabs>
          <w:tab w:val="left" w:pos="540"/>
        </w:tabs>
        <w:rPr>
          <w:rFonts w:ascii="Verdana" w:hAnsi="Verdana"/>
          <w:sz w:val="22"/>
          <w:szCs w:val="22"/>
        </w:rPr>
      </w:pPr>
      <w:r>
        <w:rPr>
          <w:rFonts w:ascii="Verdana" w:hAnsi="Verdana"/>
          <w:sz w:val="22"/>
          <w:szCs w:val="22"/>
        </w:rPr>
        <w:t>Complete your Data Table 2 by recording the mass and volume data collected by the other students in your class.</w:t>
      </w:r>
    </w:p>
    <w:p w:rsidR="00165A39" w:rsidRPr="00165A39" w:rsidRDefault="00165A39" w:rsidP="00165A39">
      <w:pPr>
        <w:pStyle w:val="ListParagraph"/>
        <w:rPr>
          <w:rFonts w:ascii="Verdana" w:hAnsi="Verdana"/>
          <w:sz w:val="22"/>
          <w:szCs w:val="22"/>
        </w:rPr>
      </w:pPr>
    </w:p>
    <w:p w:rsidR="00165A39" w:rsidRDefault="00165A39" w:rsidP="00165A39">
      <w:pPr>
        <w:pStyle w:val="ListParagraph"/>
        <w:numPr>
          <w:ilvl w:val="0"/>
          <w:numId w:val="4"/>
        </w:numPr>
        <w:tabs>
          <w:tab w:val="left" w:pos="540"/>
        </w:tabs>
        <w:rPr>
          <w:rFonts w:ascii="Verdana" w:hAnsi="Verdana"/>
          <w:sz w:val="22"/>
          <w:szCs w:val="22"/>
        </w:rPr>
      </w:pPr>
      <w:r>
        <w:rPr>
          <w:rFonts w:ascii="Verdana" w:hAnsi="Verdana"/>
          <w:sz w:val="22"/>
          <w:szCs w:val="22"/>
        </w:rPr>
        <w:t xml:space="preserve">Using the class data, plot a graph related mass and volume. Plot mass on the vertical (y) axis and volume on the horizontal (x) axis. Choose a scale that will generate a graph that fits comfortably on three-quarters of the graph paper. </w:t>
      </w:r>
    </w:p>
    <w:p w:rsidR="00165A39" w:rsidRDefault="00165A39" w:rsidP="00A6337A">
      <w:pPr>
        <w:tabs>
          <w:tab w:val="left" w:pos="540"/>
        </w:tabs>
        <w:rPr>
          <w:rFonts w:ascii="Verdana" w:hAnsi="Verdana"/>
          <w:sz w:val="22"/>
          <w:szCs w:val="22"/>
        </w:rPr>
      </w:pPr>
    </w:p>
    <w:p w:rsidR="00165A39" w:rsidRDefault="00165A39" w:rsidP="00A6337A">
      <w:pPr>
        <w:tabs>
          <w:tab w:val="left" w:pos="540"/>
        </w:tabs>
        <w:rPr>
          <w:rFonts w:ascii="Verdana" w:hAnsi="Verdana"/>
          <w:b/>
          <w:sz w:val="22"/>
          <w:szCs w:val="22"/>
        </w:rPr>
      </w:pPr>
      <w:r>
        <w:rPr>
          <w:rFonts w:ascii="Verdana" w:hAnsi="Verdana"/>
          <w:b/>
          <w:sz w:val="22"/>
          <w:szCs w:val="22"/>
        </w:rPr>
        <w:t>Data Table 2: Class Data</w:t>
      </w:r>
    </w:p>
    <w:p w:rsidR="00165A39" w:rsidRDefault="00165A39" w:rsidP="00A6337A">
      <w:pPr>
        <w:tabs>
          <w:tab w:val="left" w:pos="540"/>
        </w:tabs>
        <w:rPr>
          <w:rFonts w:ascii="Verdana" w:hAnsi="Verdana"/>
          <w:b/>
          <w:sz w:val="22"/>
          <w:szCs w:val="22"/>
        </w:rPr>
      </w:pPr>
    </w:p>
    <w:tbl>
      <w:tblPr>
        <w:tblStyle w:val="TableGrid"/>
        <w:tblW w:w="0" w:type="auto"/>
        <w:tblLook w:val="04A0"/>
      </w:tblPr>
      <w:tblGrid>
        <w:gridCol w:w="1188"/>
        <w:gridCol w:w="2642"/>
        <w:gridCol w:w="1915"/>
        <w:gridCol w:w="1915"/>
        <w:gridCol w:w="1916"/>
      </w:tblGrid>
      <w:tr w:rsidR="00165A39" w:rsidTr="00165A39">
        <w:tc>
          <w:tcPr>
            <w:tcW w:w="1188" w:type="dxa"/>
          </w:tcPr>
          <w:p w:rsidR="00165A39" w:rsidRDefault="00165A39" w:rsidP="00165A39">
            <w:pPr>
              <w:tabs>
                <w:tab w:val="left" w:pos="540"/>
              </w:tabs>
              <w:jc w:val="center"/>
              <w:rPr>
                <w:rFonts w:ascii="Verdana" w:hAnsi="Verdana"/>
                <w:b/>
                <w:sz w:val="22"/>
                <w:szCs w:val="22"/>
              </w:rPr>
            </w:pPr>
            <w:r>
              <w:rPr>
                <w:rFonts w:ascii="Verdana" w:hAnsi="Verdana"/>
                <w:b/>
                <w:sz w:val="22"/>
                <w:szCs w:val="22"/>
              </w:rPr>
              <w:t>Lab Group</w:t>
            </w:r>
          </w:p>
        </w:tc>
        <w:tc>
          <w:tcPr>
            <w:tcW w:w="4557" w:type="dxa"/>
            <w:gridSpan w:val="2"/>
          </w:tcPr>
          <w:p w:rsidR="00165A39" w:rsidRDefault="00165A39" w:rsidP="00165A39">
            <w:pPr>
              <w:tabs>
                <w:tab w:val="left" w:pos="540"/>
              </w:tabs>
              <w:jc w:val="center"/>
              <w:rPr>
                <w:rFonts w:ascii="Verdana" w:hAnsi="Verdana"/>
                <w:b/>
                <w:sz w:val="22"/>
                <w:szCs w:val="22"/>
              </w:rPr>
            </w:pPr>
            <w:r>
              <w:rPr>
                <w:rFonts w:ascii="Verdana" w:hAnsi="Verdana"/>
                <w:b/>
                <w:sz w:val="22"/>
                <w:szCs w:val="22"/>
              </w:rPr>
              <w:t>Metal A</w:t>
            </w:r>
          </w:p>
        </w:tc>
        <w:tc>
          <w:tcPr>
            <w:tcW w:w="3831" w:type="dxa"/>
            <w:gridSpan w:val="2"/>
          </w:tcPr>
          <w:p w:rsidR="00165A39" w:rsidRDefault="00165A39" w:rsidP="00165A39">
            <w:pPr>
              <w:tabs>
                <w:tab w:val="left" w:pos="540"/>
              </w:tabs>
              <w:jc w:val="center"/>
              <w:rPr>
                <w:rFonts w:ascii="Verdana" w:hAnsi="Verdana"/>
                <w:b/>
                <w:sz w:val="22"/>
                <w:szCs w:val="22"/>
              </w:rPr>
            </w:pPr>
            <w:r>
              <w:rPr>
                <w:rFonts w:ascii="Verdana" w:hAnsi="Verdana"/>
                <w:b/>
                <w:sz w:val="22"/>
                <w:szCs w:val="22"/>
              </w:rPr>
              <w:t>Metal B</w:t>
            </w:r>
          </w:p>
        </w:tc>
      </w:tr>
      <w:tr w:rsidR="00165A39" w:rsidTr="00165A39">
        <w:tc>
          <w:tcPr>
            <w:tcW w:w="1188" w:type="dxa"/>
          </w:tcPr>
          <w:p w:rsidR="00165A39" w:rsidRDefault="00165A39" w:rsidP="00A6337A">
            <w:pPr>
              <w:tabs>
                <w:tab w:val="left" w:pos="540"/>
              </w:tabs>
              <w:rPr>
                <w:rFonts w:ascii="Verdana" w:hAnsi="Verdana"/>
                <w:b/>
                <w:sz w:val="22"/>
                <w:szCs w:val="22"/>
              </w:rPr>
            </w:pPr>
          </w:p>
        </w:tc>
        <w:tc>
          <w:tcPr>
            <w:tcW w:w="2642" w:type="dxa"/>
          </w:tcPr>
          <w:p w:rsidR="00165A39" w:rsidRDefault="00165A39" w:rsidP="00165A39">
            <w:pPr>
              <w:tabs>
                <w:tab w:val="left" w:pos="540"/>
              </w:tabs>
              <w:jc w:val="center"/>
              <w:rPr>
                <w:rFonts w:ascii="Verdana" w:hAnsi="Verdana"/>
                <w:b/>
                <w:sz w:val="22"/>
                <w:szCs w:val="22"/>
              </w:rPr>
            </w:pPr>
            <w:r>
              <w:rPr>
                <w:rFonts w:ascii="Verdana" w:hAnsi="Verdana"/>
                <w:b/>
                <w:sz w:val="22"/>
                <w:szCs w:val="22"/>
              </w:rPr>
              <w:t xml:space="preserve">Mass </w:t>
            </w:r>
          </w:p>
        </w:tc>
        <w:tc>
          <w:tcPr>
            <w:tcW w:w="1915" w:type="dxa"/>
          </w:tcPr>
          <w:p w:rsidR="00165A39" w:rsidRDefault="00165A39" w:rsidP="00165A39">
            <w:pPr>
              <w:tabs>
                <w:tab w:val="left" w:pos="540"/>
              </w:tabs>
              <w:jc w:val="center"/>
              <w:rPr>
                <w:rFonts w:ascii="Verdana" w:hAnsi="Verdana"/>
                <w:b/>
                <w:sz w:val="22"/>
                <w:szCs w:val="22"/>
              </w:rPr>
            </w:pPr>
            <w:r>
              <w:rPr>
                <w:rFonts w:ascii="Verdana" w:hAnsi="Verdana"/>
                <w:b/>
                <w:sz w:val="22"/>
                <w:szCs w:val="22"/>
              </w:rPr>
              <w:t>Volume</w:t>
            </w:r>
          </w:p>
        </w:tc>
        <w:tc>
          <w:tcPr>
            <w:tcW w:w="1915" w:type="dxa"/>
          </w:tcPr>
          <w:p w:rsidR="00165A39" w:rsidRDefault="00165A39" w:rsidP="00165A39">
            <w:pPr>
              <w:tabs>
                <w:tab w:val="left" w:pos="540"/>
              </w:tabs>
              <w:jc w:val="center"/>
              <w:rPr>
                <w:rFonts w:ascii="Verdana" w:hAnsi="Verdana"/>
                <w:b/>
                <w:sz w:val="22"/>
                <w:szCs w:val="22"/>
              </w:rPr>
            </w:pPr>
            <w:r>
              <w:rPr>
                <w:rFonts w:ascii="Verdana" w:hAnsi="Verdana"/>
                <w:b/>
                <w:sz w:val="22"/>
                <w:szCs w:val="22"/>
              </w:rPr>
              <w:t>Mass</w:t>
            </w:r>
          </w:p>
        </w:tc>
        <w:tc>
          <w:tcPr>
            <w:tcW w:w="1916" w:type="dxa"/>
          </w:tcPr>
          <w:p w:rsidR="00165A39" w:rsidRDefault="00165A39" w:rsidP="00165A39">
            <w:pPr>
              <w:tabs>
                <w:tab w:val="left" w:pos="540"/>
              </w:tabs>
              <w:jc w:val="center"/>
              <w:rPr>
                <w:rFonts w:ascii="Verdana" w:hAnsi="Verdana"/>
                <w:b/>
                <w:sz w:val="22"/>
                <w:szCs w:val="22"/>
              </w:rPr>
            </w:pPr>
            <w:r>
              <w:rPr>
                <w:rFonts w:ascii="Verdana" w:hAnsi="Verdana"/>
                <w:b/>
                <w:sz w:val="22"/>
                <w:szCs w:val="22"/>
              </w:rPr>
              <w:t>Volume</w:t>
            </w: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1</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2</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3</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4</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5</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6</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7</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8</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9</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10</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11</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r w:rsidR="00165A39" w:rsidTr="00165A39">
        <w:tc>
          <w:tcPr>
            <w:tcW w:w="1188" w:type="dxa"/>
          </w:tcPr>
          <w:p w:rsidR="00165A39" w:rsidRDefault="00165A39" w:rsidP="00A6337A">
            <w:pPr>
              <w:tabs>
                <w:tab w:val="left" w:pos="540"/>
              </w:tabs>
              <w:rPr>
                <w:rFonts w:ascii="Verdana" w:hAnsi="Verdana"/>
                <w:b/>
                <w:sz w:val="22"/>
                <w:szCs w:val="22"/>
              </w:rPr>
            </w:pPr>
            <w:r>
              <w:rPr>
                <w:rFonts w:ascii="Verdana" w:hAnsi="Verdana"/>
                <w:b/>
                <w:sz w:val="22"/>
                <w:szCs w:val="22"/>
              </w:rPr>
              <w:t>12</w:t>
            </w:r>
          </w:p>
        </w:tc>
        <w:tc>
          <w:tcPr>
            <w:tcW w:w="2642"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5" w:type="dxa"/>
          </w:tcPr>
          <w:p w:rsidR="00165A39" w:rsidRDefault="00165A39" w:rsidP="00A6337A">
            <w:pPr>
              <w:tabs>
                <w:tab w:val="left" w:pos="540"/>
              </w:tabs>
              <w:rPr>
                <w:rFonts w:ascii="Verdana" w:hAnsi="Verdana"/>
                <w:b/>
                <w:sz w:val="22"/>
                <w:szCs w:val="22"/>
              </w:rPr>
            </w:pPr>
          </w:p>
        </w:tc>
        <w:tc>
          <w:tcPr>
            <w:tcW w:w="1916" w:type="dxa"/>
          </w:tcPr>
          <w:p w:rsidR="00165A39" w:rsidRDefault="00165A39" w:rsidP="00A6337A">
            <w:pPr>
              <w:tabs>
                <w:tab w:val="left" w:pos="540"/>
              </w:tabs>
              <w:rPr>
                <w:rFonts w:ascii="Verdana" w:hAnsi="Verdana"/>
                <w:b/>
                <w:sz w:val="22"/>
                <w:szCs w:val="22"/>
              </w:rPr>
            </w:pPr>
          </w:p>
        </w:tc>
      </w:tr>
    </w:tbl>
    <w:p w:rsidR="00165A39" w:rsidRPr="00165A39" w:rsidRDefault="00165A39" w:rsidP="00A6337A">
      <w:pPr>
        <w:tabs>
          <w:tab w:val="left" w:pos="540"/>
        </w:tabs>
        <w:rPr>
          <w:rFonts w:ascii="Verdana" w:hAnsi="Verdana"/>
          <w:b/>
          <w:sz w:val="22"/>
          <w:szCs w:val="22"/>
        </w:rPr>
      </w:pPr>
    </w:p>
    <w:p w:rsidR="00A6337A" w:rsidRDefault="00165A39" w:rsidP="00165A39">
      <w:pPr>
        <w:pStyle w:val="ListParagraph"/>
        <w:numPr>
          <w:ilvl w:val="0"/>
          <w:numId w:val="4"/>
        </w:numPr>
        <w:tabs>
          <w:tab w:val="left" w:pos="540"/>
        </w:tabs>
        <w:rPr>
          <w:rFonts w:ascii="Verdana" w:hAnsi="Verdana"/>
          <w:sz w:val="22"/>
          <w:szCs w:val="22"/>
        </w:rPr>
      </w:pPr>
      <w:r>
        <w:rPr>
          <w:rFonts w:ascii="Verdana" w:hAnsi="Verdana"/>
          <w:sz w:val="22"/>
          <w:szCs w:val="22"/>
        </w:rPr>
        <w:t>Use a ruler to draw the best straight line fit through each group of plotted points. You should have two lines, one for each metal. Note that not all of the points in a group will lie on the best straight line for that group of points. However, approximately as many points above the line, as lie below the line</w:t>
      </w:r>
    </w:p>
    <w:p w:rsidR="00165A39" w:rsidRDefault="00165A39" w:rsidP="00165A39">
      <w:pPr>
        <w:pStyle w:val="ListParagraph"/>
        <w:numPr>
          <w:ilvl w:val="0"/>
          <w:numId w:val="4"/>
        </w:numPr>
        <w:tabs>
          <w:tab w:val="left" w:pos="540"/>
        </w:tabs>
        <w:rPr>
          <w:rFonts w:ascii="Verdana" w:hAnsi="Verdana"/>
          <w:sz w:val="22"/>
          <w:szCs w:val="22"/>
        </w:rPr>
      </w:pPr>
      <w:r>
        <w:rPr>
          <w:rFonts w:ascii="Verdana" w:hAnsi="Verdana"/>
          <w:sz w:val="22"/>
          <w:szCs w:val="22"/>
        </w:rPr>
        <w:t>Determine the slope of each line. If a line goes through the point (0</w:t>
      </w:r>
      <w:proofErr w:type="gramStart"/>
      <w:r>
        <w:rPr>
          <w:rFonts w:ascii="Verdana" w:hAnsi="Verdana"/>
          <w:sz w:val="22"/>
          <w:szCs w:val="22"/>
        </w:rPr>
        <w:t>,0</w:t>
      </w:r>
      <w:proofErr w:type="gramEnd"/>
      <w:r>
        <w:rPr>
          <w:rFonts w:ascii="Verdana" w:hAnsi="Verdana"/>
          <w:sz w:val="22"/>
          <w:szCs w:val="22"/>
        </w:rPr>
        <w:t>) its slope is y/x.  The general equation for a line is y=</w:t>
      </w:r>
      <w:proofErr w:type="spellStart"/>
      <w:r>
        <w:rPr>
          <w:rFonts w:ascii="Verdana" w:hAnsi="Verdana"/>
          <w:sz w:val="22"/>
          <w:szCs w:val="22"/>
        </w:rPr>
        <w:t>mx+b</w:t>
      </w:r>
      <w:proofErr w:type="spellEnd"/>
      <w:r>
        <w:rPr>
          <w:rFonts w:ascii="Verdana" w:hAnsi="Verdana"/>
          <w:sz w:val="22"/>
          <w:szCs w:val="22"/>
        </w:rPr>
        <w:t xml:space="preserve"> where m is the value for the slope and b is the value for the y intercept.  In the graph you have plotted, y/x is equal to mass/volume, which is the formula for density. Thus, the slopes of the line of the lines you have drawn represent the densitie</w:t>
      </w:r>
      <w:r w:rsidR="00583CA5">
        <w:rPr>
          <w:rFonts w:ascii="Verdana" w:hAnsi="Verdana"/>
          <w:sz w:val="22"/>
          <w:szCs w:val="22"/>
        </w:rPr>
        <w:t xml:space="preserve">s of metals you have examined. Find the density of each of the metals studied from the </w:t>
      </w:r>
      <w:proofErr w:type="gramStart"/>
      <w:r w:rsidR="00583CA5">
        <w:rPr>
          <w:rFonts w:ascii="Verdana" w:hAnsi="Verdana"/>
          <w:sz w:val="22"/>
          <w:szCs w:val="22"/>
        </w:rPr>
        <w:t>slope  of</w:t>
      </w:r>
      <w:proofErr w:type="gramEnd"/>
      <w:r w:rsidR="00583CA5">
        <w:rPr>
          <w:rFonts w:ascii="Verdana" w:hAnsi="Verdana"/>
          <w:sz w:val="22"/>
          <w:szCs w:val="22"/>
        </w:rPr>
        <w:t xml:space="preserve"> the line drawn for that metal. Record those </w:t>
      </w:r>
      <w:proofErr w:type="gramStart"/>
      <w:r w:rsidR="00583CA5">
        <w:rPr>
          <w:rFonts w:ascii="Verdana" w:hAnsi="Verdana"/>
          <w:sz w:val="22"/>
          <w:szCs w:val="22"/>
        </w:rPr>
        <w:t>densities  and</w:t>
      </w:r>
      <w:proofErr w:type="gramEnd"/>
      <w:r w:rsidR="00583CA5">
        <w:rPr>
          <w:rFonts w:ascii="Verdana" w:hAnsi="Verdana"/>
          <w:sz w:val="22"/>
          <w:szCs w:val="22"/>
        </w:rPr>
        <w:t xml:space="preserve"> your method of calculation in Data Table 3. </w:t>
      </w: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b/>
          <w:sz w:val="22"/>
          <w:szCs w:val="22"/>
        </w:rPr>
      </w:pPr>
      <w:r>
        <w:rPr>
          <w:rFonts w:ascii="Verdana" w:hAnsi="Verdana"/>
          <w:b/>
          <w:sz w:val="22"/>
          <w:szCs w:val="22"/>
        </w:rPr>
        <w:lastRenderedPageBreak/>
        <w:t>Data Table 3: Density Calculations for Class Data</w:t>
      </w:r>
    </w:p>
    <w:p w:rsidR="00583CA5" w:rsidRDefault="00583CA5" w:rsidP="00583CA5">
      <w:pPr>
        <w:tabs>
          <w:tab w:val="left" w:pos="540"/>
        </w:tabs>
        <w:rPr>
          <w:rFonts w:ascii="Verdana" w:hAnsi="Verdana"/>
          <w:b/>
          <w:sz w:val="22"/>
          <w:szCs w:val="22"/>
        </w:rPr>
      </w:pPr>
    </w:p>
    <w:tbl>
      <w:tblPr>
        <w:tblStyle w:val="TableGrid"/>
        <w:tblW w:w="0" w:type="auto"/>
        <w:tblLook w:val="04A0"/>
      </w:tblPr>
      <w:tblGrid>
        <w:gridCol w:w="4788"/>
        <w:gridCol w:w="4788"/>
      </w:tblGrid>
      <w:tr w:rsidR="00583CA5" w:rsidTr="00583CA5">
        <w:tc>
          <w:tcPr>
            <w:tcW w:w="4788" w:type="dxa"/>
          </w:tcPr>
          <w:p w:rsidR="00583CA5" w:rsidRDefault="00583CA5" w:rsidP="00583CA5">
            <w:pPr>
              <w:tabs>
                <w:tab w:val="left" w:pos="540"/>
              </w:tabs>
              <w:jc w:val="center"/>
              <w:rPr>
                <w:rFonts w:ascii="Verdana" w:hAnsi="Verdana"/>
                <w:b/>
                <w:sz w:val="22"/>
                <w:szCs w:val="22"/>
              </w:rPr>
            </w:pPr>
            <w:r>
              <w:rPr>
                <w:rFonts w:ascii="Verdana" w:hAnsi="Verdana"/>
                <w:b/>
                <w:sz w:val="22"/>
                <w:szCs w:val="22"/>
              </w:rPr>
              <w:t>Metal A</w:t>
            </w:r>
          </w:p>
          <w:p w:rsidR="00583CA5" w:rsidRDefault="00583CA5" w:rsidP="00583CA5">
            <w:pPr>
              <w:tabs>
                <w:tab w:val="left" w:pos="540"/>
              </w:tabs>
              <w:jc w:val="center"/>
              <w:rPr>
                <w:rFonts w:ascii="Verdana" w:hAnsi="Verdana"/>
                <w:b/>
                <w:sz w:val="22"/>
                <w:szCs w:val="22"/>
              </w:rPr>
            </w:pPr>
          </w:p>
        </w:tc>
        <w:tc>
          <w:tcPr>
            <w:tcW w:w="4788" w:type="dxa"/>
          </w:tcPr>
          <w:p w:rsidR="00583CA5" w:rsidRDefault="00583CA5" w:rsidP="00583CA5">
            <w:pPr>
              <w:tabs>
                <w:tab w:val="left" w:pos="540"/>
              </w:tabs>
              <w:jc w:val="center"/>
              <w:rPr>
                <w:rFonts w:ascii="Verdana" w:hAnsi="Verdana"/>
                <w:b/>
                <w:sz w:val="22"/>
                <w:szCs w:val="22"/>
              </w:rPr>
            </w:pPr>
            <w:r>
              <w:rPr>
                <w:rFonts w:ascii="Verdana" w:hAnsi="Verdana"/>
                <w:b/>
                <w:sz w:val="22"/>
                <w:szCs w:val="22"/>
              </w:rPr>
              <w:t>Metal B</w:t>
            </w:r>
          </w:p>
        </w:tc>
      </w:tr>
      <w:tr w:rsidR="00583CA5" w:rsidTr="00583CA5">
        <w:tc>
          <w:tcPr>
            <w:tcW w:w="4788" w:type="dxa"/>
          </w:tcPr>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tc>
        <w:tc>
          <w:tcPr>
            <w:tcW w:w="4788" w:type="dxa"/>
          </w:tcPr>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p w:rsidR="00583CA5" w:rsidRDefault="00583CA5" w:rsidP="00583CA5">
            <w:pPr>
              <w:tabs>
                <w:tab w:val="left" w:pos="540"/>
              </w:tabs>
              <w:rPr>
                <w:rFonts w:ascii="Verdana" w:hAnsi="Verdana"/>
                <w:b/>
                <w:sz w:val="22"/>
                <w:szCs w:val="22"/>
              </w:rPr>
            </w:pPr>
          </w:p>
        </w:tc>
      </w:tr>
    </w:tbl>
    <w:p w:rsidR="00583CA5" w:rsidRDefault="00583CA5" w:rsidP="00583CA5">
      <w:pPr>
        <w:tabs>
          <w:tab w:val="left" w:pos="540"/>
        </w:tabs>
        <w:rPr>
          <w:rFonts w:ascii="Verdana" w:hAnsi="Verdana"/>
          <w:b/>
          <w:sz w:val="22"/>
          <w:szCs w:val="22"/>
        </w:rPr>
      </w:pPr>
      <w:r>
        <w:rPr>
          <w:rFonts w:ascii="Verdana" w:hAnsi="Verdana"/>
          <w:b/>
          <w:sz w:val="22"/>
          <w:szCs w:val="22"/>
        </w:rPr>
        <w:t>Conclusions:</w:t>
      </w:r>
    </w:p>
    <w:p w:rsidR="00583CA5" w:rsidRDefault="00583CA5" w:rsidP="00583CA5">
      <w:pPr>
        <w:tabs>
          <w:tab w:val="left" w:pos="540"/>
        </w:tabs>
        <w:ind w:left="540"/>
        <w:rPr>
          <w:rFonts w:ascii="Verdana" w:hAnsi="Verdana"/>
          <w:sz w:val="22"/>
          <w:szCs w:val="22"/>
        </w:rPr>
      </w:pPr>
    </w:p>
    <w:p w:rsidR="00583CA5" w:rsidRDefault="00583CA5" w:rsidP="00583CA5">
      <w:pPr>
        <w:pStyle w:val="ListParagraph"/>
        <w:numPr>
          <w:ilvl w:val="0"/>
          <w:numId w:val="5"/>
        </w:numPr>
        <w:tabs>
          <w:tab w:val="left" w:pos="540"/>
        </w:tabs>
        <w:rPr>
          <w:rFonts w:ascii="Verdana" w:hAnsi="Verdana"/>
          <w:sz w:val="22"/>
          <w:szCs w:val="22"/>
        </w:rPr>
      </w:pPr>
      <w:r>
        <w:rPr>
          <w:rFonts w:ascii="Verdana" w:hAnsi="Verdana"/>
          <w:sz w:val="22"/>
          <w:szCs w:val="22"/>
        </w:rPr>
        <w:t>What does this experiment demonstrate about the density of a substance? What does it demonstrate about the densities of different substances?</w:t>
      </w: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sz w:val="22"/>
          <w:szCs w:val="22"/>
        </w:rPr>
      </w:pPr>
    </w:p>
    <w:p w:rsidR="00583CA5" w:rsidRPr="00583CA5" w:rsidRDefault="00583CA5" w:rsidP="00583CA5">
      <w:pPr>
        <w:tabs>
          <w:tab w:val="left" w:pos="540"/>
        </w:tabs>
        <w:rPr>
          <w:rFonts w:ascii="Verdana" w:hAnsi="Verdana"/>
          <w:sz w:val="22"/>
          <w:szCs w:val="22"/>
        </w:rPr>
      </w:pPr>
    </w:p>
    <w:p w:rsidR="00583CA5" w:rsidRDefault="00583CA5" w:rsidP="00583CA5">
      <w:pPr>
        <w:pStyle w:val="ListParagraph"/>
        <w:numPr>
          <w:ilvl w:val="0"/>
          <w:numId w:val="5"/>
        </w:numPr>
        <w:tabs>
          <w:tab w:val="left" w:pos="540"/>
        </w:tabs>
        <w:rPr>
          <w:rFonts w:ascii="Verdana" w:hAnsi="Verdana"/>
          <w:sz w:val="22"/>
          <w:szCs w:val="22"/>
        </w:rPr>
      </w:pPr>
      <w:r>
        <w:rPr>
          <w:rFonts w:ascii="Verdana" w:hAnsi="Verdana"/>
          <w:sz w:val="22"/>
          <w:szCs w:val="22"/>
        </w:rPr>
        <w:t xml:space="preserve">Calculate the percent error in the densities you calculated for your two samples. Ms. Price will provide you with an accepted value for the density of each sample. </w:t>
      </w: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error=</w:t>
      </w:r>
      <w:r w:rsidRPr="00583CA5">
        <w:rPr>
          <w:rFonts w:ascii="Verdana" w:hAnsi="Verdana"/>
          <w:sz w:val="22"/>
          <w:szCs w:val="22"/>
          <w:u w:val="single"/>
        </w:rPr>
        <w:t>accepted value-experimental value</w:t>
      </w:r>
      <w:r>
        <w:rPr>
          <w:rFonts w:ascii="Verdana" w:hAnsi="Verdana"/>
          <w:sz w:val="22"/>
          <w:szCs w:val="22"/>
        </w:rPr>
        <w:t xml:space="preserve">   x 100</w:t>
      </w:r>
    </w:p>
    <w:p w:rsidR="00583CA5" w:rsidRDefault="00583CA5" w:rsidP="00583CA5">
      <w:pPr>
        <w:tabs>
          <w:tab w:val="left" w:pos="54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Accepted value</w:t>
      </w: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sz w:val="22"/>
          <w:szCs w:val="22"/>
        </w:rPr>
      </w:pPr>
    </w:p>
    <w:p w:rsidR="00583CA5" w:rsidRPr="00583CA5" w:rsidRDefault="00583CA5" w:rsidP="00583CA5">
      <w:pPr>
        <w:tabs>
          <w:tab w:val="left" w:pos="540"/>
        </w:tabs>
        <w:rPr>
          <w:rFonts w:ascii="Verdana" w:hAnsi="Verdana"/>
          <w:sz w:val="22"/>
          <w:szCs w:val="22"/>
        </w:rPr>
      </w:pPr>
    </w:p>
    <w:p w:rsidR="00583CA5" w:rsidRDefault="00583CA5" w:rsidP="00583CA5">
      <w:pPr>
        <w:pStyle w:val="ListParagraph"/>
        <w:numPr>
          <w:ilvl w:val="0"/>
          <w:numId w:val="5"/>
        </w:numPr>
        <w:tabs>
          <w:tab w:val="left" w:pos="540"/>
        </w:tabs>
        <w:rPr>
          <w:rFonts w:ascii="Verdana" w:hAnsi="Verdana"/>
          <w:sz w:val="22"/>
          <w:szCs w:val="22"/>
        </w:rPr>
      </w:pPr>
      <w:r>
        <w:rPr>
          <w:rFonts w:ascii="Verdana" w:hAnsi="Verdana"/>
          <w:sz w:val="22"/>
          <w:szCs w:val="22"/>
        </w:rPr>
        <w:t xml:space="preserve">Calculate the percent error in the densities you obtained from the slopes of the lines in your graph. </w:t>
      </w:r>
    </w:p>
    <w:p w:rsidR="00583CA5" w:rsidRDefault="00583CA5" w:rsidP="00583CA5">
      <w:pPr>
        <w:pStyle w:val="ListParagraph"/>
        <w:tabs>
          <w:tab w:val="left" w:pos="540"/>
        </w:tabs>
        <w:ind w:left="900"/>
        <w:rPr>
          <w:rFonts w:ascii="Verdana" w:hAnsi="Verdana"/>
          <w:sz w:val="22"/>
          <w:szCs w:val="22"/>
        </w:rPr>
      </w:pPr>
    </w:p>
    <w:p w:rsidR="00583CA5" w:rsidRDefault="00583CA5" w:rsidP="00583CA5">
      <w:pPr>
        <w:tabs>
          <w:tab w:val="left" w:pos="54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583CA5" w:rsidRDefault="00583CA5" w:rsidP="00583CA5">
      <w:pPr>
        <w:tabs>
          <w:tab w:val="left" w:pos="540"/>
        </w:tabs>
        <w:rPr>
          <w:rFonts w:ascii="Verdana" w:hAnsi="Verdana"/>
          <w:sz w:val="22"/>
          <w:szCs w:val="22"/>
        </w:rPr>
      </w:pPr>
    </w:p>
    <w:p w:rsidR="00583CA5" w:rsidRPr="00583CA5" w:rsidRDefault="00583CA5" w:rsidP="00583CA5">
      <w:pPr>
        <w:tabs>
          <w:tab w:val="left" w:pos="540"/>
        </w:tabs>
        <w:rPr>
          <w:rFonts w:ascii="Verdana" w:hAnsi="Verdana"/>
          <w:sz w:val="22"/>
          <w:szCs w:val="22"/>
        </w:rPr>
      </w:pPr>
    </w:p>
    <w:p w:rsidR="00583CA5" w:rsidRDefault="00583CA5" w:rsidP="00583CA5">
      <w:pPr>
        <w:pStyle w:val="ListParagraph"/>
        <w:numPr>
          <w:ilvl w:val="0"/>
          <w:numId w:val="5"/>
        </w:numPr>
        <w:tabs>
          <w:tab w:val="left" w:pos="540"/>
        </w:tabs>
        <w:rPr>
          <w:rFonts w:ascii="Verdana" w:hAnsi="Verdana"/>
          <w:sz w:val="22"/>
          <w:szCs w:val="22"/>
        </w:rPr>
      </w:pPr>
      <w:r>
        <w:rPr>
          <w:rFonts w:ascii="Verdana" w:hAnsi="Verdana"/>
          <w:sz w:val="22"/>
          <w:szCs w:val="22"/>
        </w:rPr>
        <w:t>Which of the ways you used to calculated density was better (more reliable and accurate). Explain your reasoning</w:t>
      </w: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sz w:val="22"/>
          <w:szCs w:val="22"/>
        </w:rPr>
      </w:pPr>
    </w:p>
    <w:p w:rsidR="00583CA5" w:rsidRDefault="00583CA5" w:rsidP="00583CA5">
      <w:pPr>
        <w:tabs>
          <w:tab w:val="left" w:pos="540"/>
        </w:tabs>
        <w:rPr>
          <w:rFonts w:ascii="Verdana" w:hAnsi="Verdana"/>
          <w:sz w:val="22"/>
          <w:szCs w:val="22"/>
        </w:rPr>
      </w:pPr>
    </w:p>
    <w:p w:rsidR="00583CA5" w:rsidRPr="00583CA5" w:rsidRDefault="00583CA5" w:rsidP="00583CA5">
      <w:pPr>
        <w:tabs>
          <w:tab w:val="left" w:pos="540"/>
        </w:tabs>
        <w:rPr>
          <w:rFonts w:ascii="Verdana" w:hAnsi="Verdana"/>
          <w:sz w:val="22"/>
          <w:szCs w:val="22"/>
        </w:rPr>
      </w:pPr>
    </w:p>
    <w:p w:rsidR="00583CA5" w:rsidRPr="00583CA5" w:rsidRDefault="00583CA5" w:rsidP="00583CA5">
      <w:pPr>
        <w:pStyle w:val="ListParagraph"/>
        <w:numPr>
          <w:ilvl w:val="0"/>
          <w:numId w:val="5"/>
        </w:numPr>
        <w:tabs>
          <w:tab w:val="left" w:pos="540"/>
        </w:tabs>
        <w:rPr>
          <w:rFonts w:ascii="Verdana" w:hAnsi="Verdana"/>
          <w:sz w:val="22"/>
          <w:szCs w:val="22"/>
        </w:rPr>
      </w:pPr>
      <w:r>
        <w:rPr>
          <w:rFonts w:ascii="Verdana" w:hAnsi="Verdana"/>
          <w:sz w:val="22"/>
          <w:szCs w:val="22"/>
        </w:rPr>
        <w:t>Do you think that density can be used to identify a substance? Explain your answer. Attempt to identify the materials used in this experiment by referring to table of density.</w:t>
      </w:r>
    </w:p>
    <w:p w:rsidR="00583CA5" w:rsidRPr="00583CA5" w:rsidRDefault="00583CA5" w:rsidP="00583CA5">
      <w:pPr>
        <w:tabs>
          <w:tab w:val="left" w:pos="540"/>
        </w:tabs>
        <w:rPr>
          <w:rFonts w:ascii="Verdana" w:hAnsi="Verdana"/>
          <w:b/>
          <w:sz w:val="22"/>
          <w:szCs w:val="22"/>
        </w:rPr>
      </w:pPr>
    </w:p>
    <w:p w:rsidR="00A6337A" w:rsidRDefault="00A6337A" w:rsidP="00A6337A">
      <w:pPr>
        <w:tabs>
          <w:tab w:val="left" w:pos="540"/>
        </w:tabs>
        <w:rPr>
          <w:rFonts w:ascii="Verdana" w:hAnsi="Verdana"/>
          <w:b/>
          <w:sz w:val="22"/>
          <w:szCs w:val="22"/>
        </w:rPr>
      </w:pPr>
    </w:p>
    <w:p w:rsidR="00583CA5" w:rsidRPr="00A6337A" w:rsidRDefault="00583CA5" w:rsidP="00A6337A">
      <w:pPr>
        <w:tabs>
          <w:tab w:val="left" w:pos="540"/>
        </w:tabs>
        <w:rPr>
          <w:rFonts w:ascii="Verdana" w:hAnsi="Verdana"/>
          <w:b/>
          <w:sz w:val="22"/>
          <w:szCs w:val="22"/>
        </w:rPr>
      </w:pPr>
    </w:p>
    <w:p w:rsidR="00A6337A" w:rsidRPr="00A6337A" w:rsidRDefault="00A6337A" w:rsidP="00A6337A">
      <w:pPr>
        <w:tabs>
          <w:tab w:val="left" w:pos="540"/>
        </w:tabs>
        <w:rPr>
          <w:rFonts w:ascii="Verdana" w:hAnsi="Verdana"/>
          <w:b/>
          <w:sz w:val="22"/>
          <w:szCs w:val="22"/>
        </w:rPr>
      </w:pPr>
    </w:p>
    <w:sectPr w:rsidR="00A6337A" w:rsidRPr="00A6337A" w:rsidSect="00A6337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70E"/>
    <w:multiLevelType w:val="hybridMultilevel"/>
    <w:tmpl w:val="97983F8C"/>
    <w:lvl w:ilvl="0" w:tplc="1E1C69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DB45B8E"/>
    <w:multiLevelType w:val="hybridMultilevel"/>
    <w:tmpl w:val="841EFF4C"/>
    <w:lvl w:ilvl="0" w:tplc="37B8F0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2891893"/>
    <w:multiLevelType w:val="hybridMultilevel"/>
    <w:tmpl w:val="9A182EA4"/>
    <w:lvl w:ilvl="0" w:tplc="8286D19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50F6BB9"/>
    <w:multiLevelType w:val="hybridMultilevel"/>
    <w:tmpl w:val="F6B410F2"/>
    <w:lvl w:ilvl="0" w:tplc="48E8568E">
      <w:start w:val="1"/>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6A311F1C"/>
    <w:multiLevelType w:val="hybridMultilevel"/>
    <w:tmpl w:val="07B29FB4"/>
    <w:lvl w:ilvl="0" w:tplc="147082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194196"/>
    <w:rsid w:val="00043C80"/>
    <w:rsid w:val="0006172F"/>
    <w:rsid w:val="00080EB4"/>
    <w:rsid w:val="000B695B"/>
    <w:rsid w:val="00163A46"/>
    <w:rsid w:val="00165A39"/>
    <w:rsid w:val="00194196"/>
    <w:rsid w:val="00292F3F"/>
    <w:rsid w:val="00383491"/>
    <w:rsid w:val="00445B25"/>
    <w:rsid w:val="00583CA5"/>
    <w:rsid w:val="006E272B"/>
    <w:rsid w:val="0072128B"/>
    <w:rsid w:val="008E2B88"/>
    <w:rsid w:val="00A6337A"/>
    <w:rsid w:val="00AE424D"/>
    <w:rsid w:val="00B24A7C"/>
    <w:rsid w:val="00C629D9"/>
    <w:rsid w:val="00CA65CE"/>
    <w:rsid w:val="00D015FB"/>
    <w:rsid w:val="00D77066"/>
    <w:rsid w:val="00E57112"/>
    <w:rsid w:val="00F4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96"/>
    <w:rPr>
      <w:rFonts w:ascii="Tahoma" w:hAnsi="Tahoma" w:cs="Tahoma"/>
      <w:sz w:val="16"/>
      <w:szCs w:val="16"/>
    </w:rPr>
  </w:style>
  <w:style w:type="character" w:customStyle="1" w:styleId="BalloonTextChar">
    <w:name w:val="Balloon Text Char"/>
    <w:basedOn w:val="DefaultParagraphFont"/>
    <w:link w:val="BalloonText"/>
    <w:uiPriority w:val="99"/>
    <w:semiHidden/>
    <w:rsid w:val="00194196"/>
    <w:rPr>
      <w:rFonts w:ascii="Tahoma" w:hAnsi="Tahoma" w:cs="Tahoma"/>
      <w:sz w:val="16"/>
      <w:szCs w:val="16"/>
    </w:rPr>
  </w:style>
  <w:style w:type="paragraph" w:styleId="ListParagraph">
    <w:name w:val="List Paragraph"/>
    <w:basedOn w:val="Normal"/>
    <w:uiPriority w:val="34"/>
    <w:qFormat/>
    <w:rsid w:val="00A6337A"/>
    <w:pPr>
      <w:ind w:left="720"/>
      <w:contextualSpacing/>
    </w:pPr>
  </w:style>
  <w:style w:type="table" w:styleId="TableGrid">
    <w:name w:val="Table Grid"/>
    <w:basedOn w:val="TableNormal"/>
    <w:uiPriority w:val="59"/>
    <w:rsid w:val="00165A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1</cp:revision>
  <dcterms:created xsi:type="dcterms:W3CDTF">2010-12-16T14:45:00Z</dcterms:created>
  <dcterms:modified xsi:type="dcterms:W3CDTF">2010-12-16T15:24:00Z</dcterms:modified>
</cp:coreProperties>
</file>