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EE" w:rsidRDefault="00DD1DEE" w:rsidP="00DD1DEE">
      <w:pPr>
        <w:rPr>
          <w:rFonts w:ascii="Tahoma" w:hAnsi="Tahoma" w:cs="Tahoma"/>
          <w:b/>
        </w:rPr>
      </w:pPr>
      <w:r>
        <w:rPr>
          <w:rFonts w:ascii="Tahoma" w:hAnsi="Tahoma" w:cs="Tahoma"/>
          <w:b/>
        </w:rPr>
        <w:t>Name____________________________________                  Period_______</w:t>
      </w:r>
    </w:p>
    <w:p w:rsidR="00DD1DEE" w:rsidRPr="00DD1DEE" w:rsidRDefault="00DD1DEE" w:rsidP="00DD1DEE">
      <w:pPr>
        <w:rPr>
          <w:rFonts w:ascii="Tahoma" w:hAnsi="Tahoma" w:cs="Tahoma"/>
          <w:b/>
        </w:rPr>
      </w:pPr>
    </w:p>
    <w:p w:rsidR="00DB7179" w:rsidRDefault="00DD1DEE" w:rsidP="00DD1DEE">
      <w:pPr>
        <w:jc w:val="center"/>
        <w:rPr>
          <w:rFonts w:ascii="Tahoma" w:hAnsi="Tahoma" w:cs="Tahoma"/>
          <w:b/>
        </w:rPr>
      </w:pPr>
      <w:r>
        <w:rPr>
          <w:rFonts w:ascii="Tahoma" w:hAnsi="Tahoma" w:cs="Tahoma"/>
          <w:b/>
        </w:rPr>
        <w:t>FACTORS AFFECTING RATE REACTION LAB</w:t>
      </w:r>
    </w:p>
    <w:p w:rsidR="00DD1DEE" w:rsidRDefault="00DD1DEE" w:rsidP="00DD1DEE">
      <w:pPr>
        <w:jc w:val="center"/>
        <w:rPr>
          <w:rFonts w:ascii="Tahoma" w:hAnsi="Tahoma" w:cs="Tahoma"/>
          <w:b/>
        </w:rPr>
      </w:pPr>
    </w:p>
    <w:p w:rsidR="00DD1DEE" w:rsidRDefault="00DD1DEE" w:rsidP="00DD1DEE">
      <w:pPr>
        <w:rPr>
          <w:rFonts w:ascii="Tahoma" w:hAnsi="Tahoma" w:cs="Tahoma"/>
        </w:rPr>
      </w:pPr>
      <w:r>
        <w:rPr>
          <w:rFonts w:ascii="Tahoma" w:hAnsi="Tahoma" w:cs="Tahoma"/>
          <w:b/>
        </w:rPr>
        <w:t xml:space="preserve">Intro: </w:t>
      </w:r>
    </w:p>
    <w:p w:rsidR="00DD1DEE" w:rsidRDefault="00DD1DEE" w:rsidP="00DD1DEE">
      <w:pPr>
        <w:rPr>
          <w:rFonts w:ascii="Tahoma" w:hAnsi="Tahoma" w:cs="Tahoma"/>
        </w:rPr>
      </w:pPr>
      <w:r>
        <w:rPr>
          <w:rFonts w:ascii="Tahoma" w:hAnsi="Tahoma" w:cs="Tahoma"/>
        </w:rPr>
        <w:t xml:space="preserve">Chemical reactions occur at different rates. In this experiment you will consider some of the key factors that influence the rate of a reaction: </w:t>
      </w:r>
      <w:r w:rsidRPr="00DD1DEE">
        <w:rPr>
          <w:rFonts w:ascii="Tahoma" w:hAnsi="Tahoma" w:cs="Tahoma"/>
          <w:i/>
        </w:rPr>
        <w:t>particle size, temperature, and concentration.</w:t>
      </w:r>
      <w:r>
        <w:rPr>
          <w:rFonts w:ascii="Tahoma" w:hAnsi="Tahoma" w:cs="Tahoma"/>
        </w:rPr>
        <w:t xml:space="preserve"> </w:t>
      </w:r>
    </w:p>
    <w:p w:rsidR="00DD1DEE" w:rsidRDefault="00DD1DEE" w:rsidP="00DD1DEE">
      <w:pPr>
        <w:rPr>
          <w:rFonts w:ascii="Tahoma" w:hAnsi="Tahoma" w:cs="Tahoma"/>
        </w:rPr>
      </w:pPr>
    </w:p>
    <w:p w:rsidR="00DD1DEE" w:rsidRDefault="00DD1DEE" w:rsidP="00DD1DEE">
      <w:pPr>
        <w:rPr>
          <w:rFonts w:ascii="Tahoma" w:hAnsi="Tahoma" w:cs="Tahoma"/>
        </w:rPr>
      </w:pPr>
      <w:r>
        <w:rPr>
          <w:rFonts w:ascii="Tahoma" w:hAnsi="Tahoma" w:cs="Tahoma"/>
        </w:rPr>
        <w:t>According to the collision theory, the rate of a reaction depends on the frequency of collisions between reacting particles.  The more frequent the collisions, the faster the rate of the reaction. However, in order for the collisions to be effective, the particles must collide with sufficient energy and with the proper orientation. The factors that will be examined in this lab influence reaction rate either by increasing how often collisions occur or by making collisions more effective.</w:t>
      </w:r>
    </w:p>
    <w:p w:rsidR="00DD1DEE" w:rsidRDefault="00DD1DEE" w:rsidP="00DD1DEE">
      <w:pPr>
        <w:rPr>
          <w:rFonts w:ascii="Tahoma" w:hAnsi="Tahoma" w:cs="Tahoma"/>
        </w:rPr>
      </w:pPr>
    </w:p>
    <w:p w:rsidR="00DD1DEE" w:rsidRDefault="00DD1DEE" w:rsidP="00DD1DEE">
      <w:pPr>
        <w:rPr>
          <w:rFonts w:ascii="Tahoma" w:hAnsi="Tahoma" w:cs="Tahoma"/>
        </w:rPr>
      </w:pPr>
      <w:r>
        <w:rPr>
          <w:rFonts w:ascii="Tahoma" w:hAnsi="Tahoma" w:cs="Tahoma"/>
          <w:b/>
        </w:rPr>
        <w:t xml:space="preserve">YOUR TASK: </w:t>
      </w:r>
      <w:r>
        <w:rPr>
          <w:rFonts w:ascii="Tahoma" w:hAnsi="Tahoma" w:cs="Tahoma"/>
        </w:rPr>
        <w:t xml:space="preserve">Given provided materials, devise a procedure to examine factors that increase reaction rate. YOU </w:t>
      </w:r>
      <w:r w:rsidR="00684B68">
        <w:rPr>
          <w:rFonts w:ascii="Tahoma" w:hAnsi="Tahoma" w:cs="Tahoma"/>
        </w:rPr>
        <w:t xml:space="preserve">&amp; YOUR LAB PARTNER </w:t>
      </w:r>
      <w:r>
        <w:rPr>
          <w:rFonts w:ascii="Tahoma" w:hAnsi="Tahoma" w:cs="Tahoma"/>
        </w:rPr>
        <w:t>MUST HAVE YOUR PROCEDURE APPROVED FOR EACH STEP BEFORE STARTING!</w:t>
      </w:r>
    </w:p>
    <w:p w:rsidR="00DD1DEE" w:rsidRDefault="00DD1DEE" w:rsidP="00DD1DEE">
      <w:pPr>
        <w:rPr>
          <w:rFonts w:ascii="Tahoma" w:hAnsi="Tahoma" w:cs="Tahoma"/>
        </w:rPr>
      </w:pPr>
    </w:p>
    <w:p w:rsidR="00DD1DEE" w:rsidRDefault="00DD1DEE" w:rsidP="00DD1DEE">
      <w:pPr>
        <w:rPr>
          <w:rFonts w:ascii="Tahoma" w:hAnsi="Tahoma" w:cs="Tahoma"/>
        </w:rPr>
      </w:pPr>
      <w:r>
        <w:rPr>
          <w:rFonts w:ascii="Tahoma" w:hAnsi="Tahoma" w:cs="Tahoma"/>
        </w:rPr>
        <w:t xml:space="preserve">You will need to come to lab prepared with procedures and relevant data tables for each part of the experiment. </w:t>
      </w:r>
    </w:p>
    <w:p w:rsidR="00DD1DEE" w:rsidRDefault="00DD1DEE" w:rsidP="00DD1DEE">
      <w:pPr>
        <w:rPr>
          <w:rFonts w:ascii="Tahoma" w:hAnsi="Tahoma" w:cs="Tahoma"/>
        </w:rPr>
      </w:pPr>
    </w:p>
    <w:p w:rsidR="00DD1DEE" w:rsidRDefault="00DD1DEE" w:rsidP="00DD1DEE">
      <w:pPr>
        <w:rPr>
          <w:rFonts w:ascii="Tahoma" w:hAnsi="Tahoma" w:cs="Tahoma"/>
          <w:b/>
        </w:rPr>
      </w:pPr>
      <w:r>
        <w:rPr>
          <w:rFonts w:ascii="Tahoma" w:hAnsi="Tahoma" w:cs="Tahoma"/>
          <w:b/>
        </w:rPr>
        <w:t>PART A: EFFECT OF PARTICLE SIZE</w:t>
      </w:r>
    </w:p>
    <w:p w:rsidR="00DD1DEE" w:rsidRDefault="00DD1DEE" w:rsidP="00DD1DEE">
      <w:pPr>
        <w:pStyle w:val="ListParagraph"/>
        <w:numPr>
          <w:ilvl w:val="0"/>
          <w:numId w:val="1"/>
        </w:numPr>
        <w:rPr>
          <w:rFonts w:ascii="Tahoma" w:hAnsi="Tahoma" w:cs="Tahoma"/>
        </w:rPr>
      </w:pPr>
      <w:r>
        <w:rPr>
          <w:rFonts w:ascii="Tahoma" w:hAnsi="Tahoma" w:cs="Tahoma"/>
        </w:rPr>
        <w:t xml:space="preserve">Materials to be provided: electronic balance, 2 test tubes, 1 M </w:t>
      </w:r>
      <w:proofErr w:type="spellStart"/>
      <w:r>
        <w:rPr>
          <w:rFonts w:ascii="Tahoma" w:hAnsi="Tahoma" w:cs="Tahoma"/>
        </w:rPr>
        <w:t>HCl</w:t>
      </w:r>
      <w:proofErr w:type="spellEnd"/>
      <w:r>
        <w:rPr>
          <w:rFonts w:ascii="Tahoma" w:hAnsi="Tahoma" w:cs="Tahoma"/>
        </w:rPr>
        <w:t>, Solid Magnesium Strips, Magnesium Powder</w:t>
      </w:r>
    </w:p>
    <w:p w:rsidR="00DD1DEE" w:rsidRDefault="00DD1DEE" w:rsidP="00DD1DEE">
      <w:pPr>
        <w:rPr>
          <w:rFonts w:ascii="Tahoma" w:hAnsi="Tahoma" w:cs="Tahoma"/>
        </w:rPr>
      </w:pPr>
    </w:p>
    <w:p w:rsidR="00DD1DEE" w:rsidRDefault="00DD1DEE" w:rsidP="00DD1DEE">
      <w:pPr>
        <w:rPr>
          <w:rFonts w:ascii="Tahoma" w:hAnsi="Tahoma" w:cs="Tahoma"/>
          <w:b/>
        </w:rPr>
      </w:pPr>
      <w:r>
        <w:rPr>
          <w:rFonts w:ascii="Tahoma" w:hAnsi="Tahoma" w:cs="Tahoma"/>
          <w:b/>
        </w:rPr>
        <w:t>Part B: EFFECT OF TEMPERATURE</w:t>
      </w:r>
    </w:p>
    <w:p w:rsidR="00DD1DEE" w:rsidRDefault="00DD1DEE" w:rsidP="00DD1DEE">
      <w:pPr>
        <w:pStyle w:val="ListParagraph"/>
        <w:numPr>
          <w:ilvl w:val="0"/>
          <w:numId w:val="1"/>
        </w:numPr>
        <w:rPr>
          <w:rFonts w:ascii="Tahoma" w:hAnsi="Tahoma" w:cs="Tahoma"/>
        </w:rPr>
      </w:pPr>
      <w:r>
        <w:rPr>
          <w:rFonts w:ascii="Tahoma" w:hAnsi="Tahoma" w:cs="Tahoma"/>
        </w:rPr>
        <w:t xml:space="preserve">Materials to be provided: 3 Alka-Seltzer tablets, 3 250 </w:t>
      </w:r>
      <w:proofErr w:type="spellStart"/>
      <w:r>
        <w:rPr>
          <w:rFonts w:ascii="Tahoma" w:hAnsi="Tahoma" w:cs="Tahoma"/>
        </w:rPr>
        <w:t>mL</w:t>
      </w:r>
      <w:proofErr w:type="spellEnd"/>
      <w:r>
        <w:rPr>
          <w:rFonts w:ascii="Tahoma" w:hAnsi="Tahoma" w:cs="Tahoma"/>
        </w:rPr>
        <w:t xml:space="preserve"> beakers, hot plate, ice</w:t>
      </w:r>
    </w:p>
    <w:p w:rsidR="00DD1DEE" w:rsidRDefault="00DD1DEE" w:rsidP="00DD1DEE">
      <w:pPr>
        <w:rPr>
          <w:rFonts w:ascii="Tahoma" w:hAnsi="Tahoma" w:cs="Tahoma"/>
        </w:rPr>
      </w:pPr>
    </w:p>
    <w:p w:rsidR="00DD1DEE" w:rsidRDefault="00DD1DEE" w:rsidP="00DD1DEE">
      <w:pPr>
        <w:rPr>
          <w:rFonts w:ascii="Tahoma" w:hAnsi="Tahoma" w:cs="Tahoma"/>
          <w:b/>
        </w:rPr>
      </w:pPr>
      <w:r>
        <w:rPr>
          <w:rFonts w:ascii="Tahoma" w:hAnsi="Tahoma" w:cs="Tahoma"/>
          <w:b/>
        </w:rPr>
        <w:t>Part C: EFFECT OF CONCENTRATION</w:t>
      </w:r>
    </w:p>
    <w:p w:rsidR="00DD1DEE" w:rsidRDefault="00684B68" w:rsidP="00684B68">
      <w:pPr>
        <w:pStyle w:val="ListParagraph"/>
        <w:numPr>
          <w:ilvl w:val="0"/>
          <w:numId w:val="1"/>
        </w:numPr>
        <w:rPr>
          <w:rFonts w:ascii="Tahoma" w:hAnsi="Tahoma" w:cs="Tahoma"/>
        </w:rPr>
      </w:pPr>
      <w:r>
        <w:rPr>
          <w:rFonts w:ascii="Tahoma" w:hAnsi="Tahoma" w:cs="Tahoma"/>
        </w:rPr>
        <w:t xml:space="preserve">2 M </w:t>
      </w:r>
      <w:proofErr w:type="spellStart"/>
      <w:r>
        <w:rPr>
          <w:rFonts w:ascii="Tahoma" w:hAnsi="Tahoma" w:cs="Tahoma"/>
        </w:rPr>
        <w:t>HCl</w:t>
      </w:r>
      <w:proofErr w:type="spellEnd"/>
      <w:r>
        <w:rPr>
          <w:rFonts w:ascii="Tahoma" w:hAnsi="Tahoma" w:cs="Tahoma"/>
        </w:rPr>
        <w:t xml:space="preserve">, 3 M </w:t>
      </w:r>
      <w:proofErr w:type="spellStart"/>
      <w:r>
        <w:rPr>
          <w:rFonts w:ascii="Tahoma" w:hAnsi="Tahoma" w:cs="Tahoma"/>
        </w:rPr>
        <w:t>HCl</w:t>
      </w:r>
      <w:proofErr w:type="spellEnd"/>
      <w:r>
        <w:rPr>
          <w:rFonts w:ascii="Tahoma" w:hAnsi="Tahoma" w:cs="Tahoma"/>
        </w:rPr>
        <w:t xml:space="preserve">, 6 M </w:t>
      </w:r>
      <w:proofErr w:type="spellStart"/>
      <w:r>
        <w:rPr>
          <w:rFonts w:ascii="Tahoma" w:hAnsi="Tahoma" w:cs="Tahoma"/>
        </w:rPr>
        <w:t>HCl</w:t>
      </w:r>
      <w:proofErr w:type="spellEnd"/>
      <w:r>
        <w:rPr>
          <w:rFonts w:ascii="Tahoma" w:hAnsi="Tahoma" w:cs="Tahoma"/>
        </w:rPr>
        <w:t>, 3 pieces of Mg metal strips, 3 test tubes</w:t>
      </w:r>
    </w:p>
    <w:p w:rsidR="00684B68" w:rsidRDefault="00684B68" w:rsidP="00684B68">
      <w:pPr>
        <w:rPr>
          <w:rFonts w:ascii="Tahoma" w:hAnsi="Tahoma" w:cs="Tahoma"/>
        </w:rPr>
      </w:pPr>
    </w:p>
    <w:p w:rsidR="00684B68" w:rsidRDefault="00684B68" w:rsidP="00684B68">
      <w:pPr>
        <w:rPr>
          <w:rFonts w:ascii="Tahoma" w:hAnsi="Tahoma" w:cs="Tahoma"/>
        </w:rPr>
      </w:pPr>
    </w:p>
    <w:p w:rsidR="00684B68" w:rsidRDefault="00684B68" w:rsidP="00684B68">
      <w:pPr>
        <w:rPr>
          <w:rFonts w:ascii="Tahoma" w:hAnsi="Tahoma" w:cs="Tahoma"/>
        </w:rPr>
      </w:pPr>
    </w:p>
    <w:p w:rsidR="00684B68" w:rsidRDefault="00684B68" w:rsidP="00684B68">
      <w:pPr>
        <w:rPr>
          <w:rFonts w:ascii="Tahoma" w:hAnsi="Tahoma" w:cs="Tahoma"/>
        </w:rPr>
      </w:pPr>
      <w:r>
        <w:rPr>
          <w:rFonts w:ascii="Tahoma" w:hAnsi="Tahoma" w:cs="Tahoma"/>
        </w:rPr>
        <w:t xml:space="preserve">HINTS: </w:t>
      </w:r>
    </w:p>
    <w:p w:rsidR="00684B68" w:rsidRDefault="00684B68" w:rsidP="00684B68">
      <w:pPr>
        <w:pStyle w:val="ListParagraph"/>
        <w:numPr>
          <w:ilvl w:val="0"/>
          <w:numId w:val="2"/>
        </w:numPr>
        <w:rPr>
          <w:rFonts w:ascii="Tahoma" w:hAnsi="Tahoma" w:cs="Tahoma"/>
        </w:rPr>
      </w:pPr>
      <w:r>
        <w:rPr>
          <w:rFonts w:ascii="Tahoma" w:hAnsi="Tahoma" w:cs="Tahoma"/>
        </w:rPr>
        <w:t>PART A: think about how quickly the reaction proceeds/lasts</w:t>
      </w:r>
    </w:p>
    <w:p w:rsidR="00684B68" w:rsidRDefault="00684B68" w:rsidP="00684B68">
      <w:pPr>
        <w:pStyle w:val="ListParagraph"/>
        <w:numPr>
          <w:ilvl w:val="0"/>
          <w:numId w:val="2"/>
        </w:numPr>
        <w:rPr>
          <w:rFonts w:ascii="Tahoma" w:hAnsi="Tahoma" w:cs="Tahoma"/>
        </w:rPr>
      </w:pPr>
      <w:r>
        <w:rPr>
          <w:rFonts w:ascii="Tahoma" w:hAnsi="Tahoma" w:cs="Tahoma"/>
        </w:rPr>
        <w:t>PART B: think about how quickly the reaction proceeds/lasts</w:t>
      </w:r>
    </w:p>
    <w:p w:rsidR="00684B68" w:rsidRDefault="00684B68" w:rsidP="00684B68">
      <w:pPr>
        <w:pStyle w:val="ListParagraph"/>
        <w:numPr>
          <w:ilvl w:val="0"/>
          <w:numId w:val="2"/>
        </w:numPr>
        <w:rPr>
          <w:rFonts w:ascii="Tahoma" w:hAnsi="Tahoma" w:cs="Tahoma"/>
        </w:rPr>
      </w:pPr>
      <w:r>
        <w:rPr>
          <w:rFonts w:ascii="Tahoma" w:hAnsi="Tahoma" w:cs="Tahoma"/>
        </w:rPr>
        <w:t>PART C: think about how quickly the reaction proceeds/lasts</w:t>
      </w:r>
    </w:p>
    <w:p w:rsidR="00684B68" w:rsidRPr="00684B68" w:rsidRDefault="00684B68" w:rsidP="00684B68">
      <w:pPr>
        <w:pStyle w:val="ListParagraph"/>
        <w:rPr>
          <w:rFonts w:ascii="Tahoma" w:hAnsi="Tahoma" w:cs="Tahoma"/>
        </w:rPr>
      </w:pPr>
    </w:p>
    <w:p w:rsidR="00684B68" w:rsidRPr="00684B68" w:rsidRDefault="00684B68" w:rsidP="00684B68">
      <w:pPr>
        <w:rPr>
          <w:rFonts w:ascii="Tahoma" w:hAnsi="Tahoma" w:cs="Tahoma"/>
          <w:i/>
        </w:rPr>
      </w:pPr>
      <w:r w:rsidRPr="00684B68">
        <w:rPr>
          <w:rFonts w:ascii="Tahoma" w:hAnsi="Tahoma" w:cs="Tahoma"/>
          <w:i/>
        </w:rPr>
        <w:t>After you complete the lab, you will receive additional questions to include in your</w:t>
      </w:r>
    </w:p>
    <w:sectPr w:rsidR="00684B68" w:rsidRPr="00684B68" w:rsidSect="00DB71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5555A"/>
    <w:multiLevelType w:val="hybridMultilevel"/>
    <w:tmpl w:val="02B2D2C0"/>
    <w:lvl w:ilvl="0" w:tplc="BBD221B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E23AD"/>
    <w:multiLevelType w:val="hybridMultilevel"/>
    <w:tmpl w:val="1DF6C6E2"/>
    <w:lvl w:ilvl="0" w:tplc="74AAFE72">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D1DEE"/>
    <w:rsid w:val="00115947"/>
    <w:rsid w:val="00684B68"/>
    <w:rsid w:val="00D72D34"/>
    <w:rsid w:val="00DB7179"/>
    <w:rsid w:val="00DD1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DE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2013-06-21T17:09:00Z</dcterms:created>
  <dcterms:modified xsi:type="dcterms:W3CDTF">2013-06-21T17:26:00Z</dcterms:modified>
</cp:coreProperties>
</file>