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34" w:rsidRDefault="00321834">
      <w:pPr>
        <w:rPr>
          <w:rFonts w:ascii="Century Gothic" w:hAnsi="Century Gothic"/>
          <w:b/>
        </w:rPr>
      </w:pPr>
      <w:r>
        <w:rPr>
          <w:rFonts w:ascii="Century Gothic" w:hAnsi="Century Gothic"/>
          <w:b/>
        </w:rPr>
        <w:t>Name_______________________________________Period________Date____________________</w:t>
      </w:r>
    </w:p>
    <w:p w:rsidR="00321834" w:rsidRDefault="00321834" w:rsidP="00321834">
      <w:pPr>
        <w:jc w:val="center"/>
        <w:rPr>
          <w:rFonts w:ascii="Century Gothic" w:hAnsi="Century Gothic"/>
          <w:b/>
        </w:rPr>
      </w:pPr>
    </w:p>
    <w:p w:rsidR="00321834" w:rsidRDefault="00321834" w:rsidP="00321834">
      <w:pPr>
        <w:jc w:val="center"/>
        <w:rPr>
          <w:rFonts w:ascii="Century Gothic" w:hAnsi="Century Gothic"/>
          <w:b/>
        </w:rPr>
      </w:pPr>
      <w:r>
        <w:rPr>
          <w:rFonts w:ascii="Century Gothic" w:hAnsi="Century Gothic"/>
          <w:b/>
        </w:rPr>
        <w:t>FLAME TEST LAB</w:t>
      </w:r>
    </w:p>
    <w:p w:rsidR="00321834" w:rsidRPr="00321834" w:rsidRDefault="00321834" w:rsidP="00321834">
      <w:pPr>
        <w:jc w:val="center"/>
        <w:rPr>
          <w:rFonts w:ascii="Century Gothic" w:hAnsi="Century Gothic"/>
          <w:b/>
        </w:rPr>
      </w:pPr>
    </w:p>
    <w:p w:rsidR="006A1401" w:rsidRPr="00321834" w:rsidRDefault="00BF685D">
      <w:pPr>
        <w:rPr>
          <w:rFonts w:ascii="Century Gothic" w:hAnsi="Century Gothic"/>
        </w:rPr>
      </w:pPr>
      <w:r w:rsidRPr="00321834">
        <w:rPr>
          <w:rFonts w:ascii="Century Gothic" w:hAnsi="Century Gothic"/>
        </w:rPr>
        <w:t>Intro: Read the lab sheet given to you for review</w:t>
      </w:r>
    </w:p>
    <w:p w:rsidR="00BF685D" w:rsidRPr="00321834" w:rsidRDefault="00BF685D">
      <w:pPr>
        <w:rPr>
          <w:rFonts w:ascii="Century Gothic" w:hAnsi="Century Gothic"/>
        </w:rPr>
      </w:pPr>
    </w:p>
    <w:p w:rsidR="00BF685D" w:rsidRPr="00321834" w:rsidRDefault="00BF685D">
      <w:pPr>
        <w:rPr>
          <w:rFonts w:ascii="Century Gothic" w:hAnsi="Century Gothic"/>
        </w:rPr>
      </w:pPr>
      <w:r w:rsidRPr="00321834">
        <w:rPr>
          <w:rFonts w:ascii="Century Gothic" w:hAnsi="Century Gothic"/>
        </w:rPr>
        <w:t xml:space="preserve">Pre-Lab Questions: </w:t>
      </w:r>
    </w:p>
    <w:p w:rsidR="00BF685D" w:rsidRPr="00321834" w:rsidRDefault="00BF685D">
      <w:pPr>
        <w:rPr>
          <w:rFonts w:ascii="Century Gothic" w:hAnsi="Century Gothic"/>
        </w:rPr>
      </w:pPr>
    </w:p>
    <w:p w:rsidR="00BF685D" w:rsidRPr="00321834" w:rsidRDefault="00BF685D" w:rsidP="00BF685D">
      <w:pPr>
        <w:pStyle w:val="ListParagraph"/>
        <w:numPr>
          <w:ilvl w:val="0"/>
          <w:numId w:val="1"/>
        </w:numPr>
        <w:rPr>
          <w:rFonts w:ascii="Century Gothic" w:hAnsi="Century Gothic"/>
        </w:rPr>
      </w:pPr>
      <w:r w:rsidRPr="00321834">
        <w:rPr>
          <w:rFonts w:ascii="Century Gothic" w:hAnsi="Century Gothic"/>
        </w:rPr>
        <w:t xml:space="preserve">When an atom absorbs energy, the electrons move from their _______________ state to </w:t>
      </w:r>
      <w:proofErr w:type="gramStart"/>
      <w:r w:rsidRPr="00321834">
        <w:rPr>
          <w:rFonts w:ascii="Century Gothic" w:hAnsi="Century Gothic"/>
        </w:rPr>
        <w:t>an</w:t>
      </w:r>
      <w:proofErr w:type="gramEnd"/>
      <w:r w:rsidRPr="00321834">
        <w:rPr>
          <w:rFonts w:ascii="Century Gothic" w:hAnsi="Century Gothic"/>
        </w:rPr>
        <w:t xml:space="preserve"> __________________state. When an atom emits energy, the electrons move from </w:t>
      </w:r>
      <w:proofErr w:type="gramStart"/>
      <w:r w:rsidRPr="00321834">
        <w:rPr>
          <w:rFonts w:ascii="Century Gothic" w:hAnsi="Century Gothic"/>
        </w:rPr>
        <w:t>a(</w:t>
      </w:r>
      <w:proofErr w:type="gramEnd"/>
      <w:r w:rsidRPr="00321834">
        <w:rPr>
          <w:rFonts w:ascii="Century Gothic" w:hAnsi="Century Gothic"/>
        </w:rPr>
        <w:t>n) _______________ state to their ____________ state and give off ________________.</w:t>
      </w:r>
    </w:p>
    <w:p w:rsidR="00BF685D" w:rsidRPr="00321834" w:rsidRDefault="00BF685D">
      <w:pPr>
        <w:rPr>
          <w:rFonts w:ascii="Century Gothic" w:hAnsi="Century Gothic"/>
        </w:rPr>
      </w:pPr>
    </w:p>
    <w:p w:rsidR="00BF685D" w:rsidRPr="00321834" w:rsidRDefault="00BF685D" w:rsidP="00BF685D">
      <w:pPr>
        <w:pStyle w:val="ListParagraph"/>
        <w:numPr>
          <w:ilvl w:val="0"/>
          <w:numId w:val="1"/>
        </w:numPr>
        <w:rPr>
          <w:rFonts w:ascii="Century Gothic" w:hAnsi="Century Gothic"/>
        </w:rPr>
      </w:pPr>
      <w:r w:rsidRPr="00321834">
        <w:rPr>
          <w:rFonts w:ascii="Century Gothic" w:hAnsi="Century Gothic"/>
        </w:rPr>
        <w:t xml:space="preserve">Is a flame test a qualitative or quantitative test for </w:t>
      </w:r>
      <w:proofErr w:type="gramStart"/>
      <w:r w:rsidRPr="00321834">
        <w:rPr>
          <w:rFonts w:ascii="Century Gothic" w:hAnsi="Century Gothic"/>
        </w:rPr>
        <w:t>the identify</w:t>
      </w:r>
      <w:proofErr w:type="gramEnd"/>
      <w:r w:rsidRPr="00321834">
        <w:rPr>
          <w:rFonts w:ascii="Century Gothic" w:hAnsi="Century Gothic"/>
        </w:rPr>
        <w:t xml:space="preserve"> of an unknown? Explain. </w:t>
      </w:r>
    </w:p>
    <w:p w:rsidR="00BF685D" w:rsidRPr="00321834" w:rsidRDefault="00BF685D" w:rsidP="00BF685D">
      <w:pPr>
        <w:pStyle w:val="ListParagraph"/>
        <w:rPr>
          <w:rFonts w:ascii="Century Gothic" w:hAnsi="Century Gothic"/>
        </w:rPr>
      </w:pPr>
    </w:p>
    <w:p w:rsidR="00BF685D" w:rsidRPr="00321834" w:rsidRDefault="00BF685D" w:rsidP="00BF685D">
      <w:pPr>
        <w:pStyle w:val="ListParagraph"/>
        <w:rPr>
          <w:rFonts w:ascii="Century Gothic" w:hAnsi="Century Gothic"/>
        </w:rPr>
      </w:pPr>
    </w:p>
    <w:p w:rsidR="00BF685D" w:rsidRPr="00321834" w:rsidRDefault="00BF685D">
      <w:pPr>
        <w:rPr>
          <w:rFonts w:ascii="Century Gothic" w:hAnsi="Century Gothic"/>
        </w:rPr>
      </w:pPr>
      <w:r w:rsidRPr="00321834">
        <w:rPr>
          <w:rFonts w:ascii="Century Gothic" w:hAnsi="Century Gothic"/>
        </w:rPr>
        <w:t xml:space="preserve">Materials: </w:t>
      </w:r>
    </w:p>
    <w:p w:rsidR="00BF685D" w:rsidRPr="00321834" w:rsidRDefault="00BF685D">
      <w:pPr>
        <w:rPr>
          <w:rFonts w:ascii="Century Gothic" w:hAnsi="Century Gothic"/>
        </w:rPr>
      </w:pPr>
    </w:p>
    <w:p w:rsidR="00BF685D" w:rsidRPr="00321834" w:rsidRDefault="00BF685D">
      <w:pPr>
        <w:rPr>
          <w:rFonts w:ascii="Century Gothic" w:hAnsi="Century Gothic"/>
        </w:rPr>
        <w:sectPr w:rsidR="00BF685D" w:rsidRPr="00321834" w:rsidSect="00321834">
          <w:pgSz w:w="12240" w:h="15840"/>
          <w:pgMar w:top="720" w:right="1080" w:bottom="720" w:left="1080" w:header="720" w:footer="720" w:gutter="0"/>
          <w:cols w:space="720"/>
          <w:docGrid w:linePitch="360"/>
        </w:sectPr>
      </w:pPr>
    </w:p>
    <w:p w:rsidR="00BF685D" w:rsidRPr="00321834" w:rsidRDefault="00BF685D">
      <w:pPr>
        <w:rPr>
          <w:rFonts w:ascii="Century Gothic" w:hAnsi="Century Gothic" w:cs="Times New Roman"/>
        </w:rPr>
      </w:pPr>
      <w:r w:rsidRPr="00321834">
        <w:rPr>
          <w:rFonts w:ascii="Century Gothic" w:hAnsi="Century Gothic"/>
        </w:rPr>
        <w:lastRenderedPageBreak/>
        <w:t>CaCl</w:t>
      </w:r>
      <w:r w:rsidRPr="00321834">
        <w:rPr>
          <w:rFonts w:ascii="Century Gothic" w:hAnsi="Century Gothic"/>
          <w:vertAlign w:val="subscript"/>
        </w:rPr>
        <w:t>2</w:t>
      </w:r>
      <w:r w:rsidRPr="00321834">
        <w:rPr>
          <w:rFonts w:ascii="Century Gothic" w:hAnsi="Century Gothic" w:cs="Times New Roman"/>
        </w:rPr>
        <w:t>•2 H</w:t>
      </w:r>
      <w:r w:rsidRPr="00321834">
        <w:rPr>
          <w:rFonts w:ascii="Century Gothic" w:hAnsi="Century Gothic" w:cs="Times New Roman"/>
          <w:vertAlign w:val="subscript"/>
        </w:rPr>
        <w:t>2</w:t>
      </w:r>
      <w:r w:rsidRPr="00321834">
        <w:rPr>
          <w:rFonts w:ascii="Century Gothic" w:hAnsi="Century Gothic" w:cs="Times New Roman"/>
        </w:rPr>
        <w:t>O, 0.5 g</w:t>
      </w:r>
    </w:p>
    <w:p w:rsidR="00BF685D" w:rsidRPr="00321834" w:rsidRDefault="00BF685D">
      <w:pPr>
        <w:rPr>
          <w:rFonts w:ascii="Century Gothic" w:hAnsi="Century Gothic" w:cs="Times New Roman"/>
        </w:rPr>
      </w:pPr>
      <w:r w:rsidRPr="00321834">
        <w:rPr>
          <w:rFonts w:ascii="Century Gothic" w:hAnsi="Century Gothic" w:cs="Times New Roman"/>
        </w:rPr>
        <w:t>CuCl</w:t>
      </w:r>
      <w:r w:rsidRPr="00321834">
        <w:rPr>
          <w:rFonts w:ascii="Century Gothic" w:hAnsi="Century Gothic" w:cs="Times New Roman"/>
          <w:vertAlign w:val="subscript"/>
        </w:rPr>
        <w:t>2</w:t>
      </w:r>
      <w:r w:rsidRPr="00321834">
        <w:rPr>
          <w:rFonts w:ascii="Century Gothic" w:hAnsi="Century Gothic" w:cs="Times New Roman"/>
        </w:rPr>
        <w:t>•2 H</w:t>
      </w:r>
      <w:r w:rsidRPr="00321834">
        <w:rPr>
          <w:rFonts w:ascii="Century Gothic" w:hAnsi="Century Gothic" w:cs="Times New Roman"/>
          <w:vertAlign w:val="subscript"/>
        </w:rPr>
        <w:t>2</w:t>
      </w:r>
      <w:r w:rsidRPr="00321834">
        <w:rPr>
          <w:rFonts w:ascii="Century Gothic" w:hAnsi="Century Gothic" w:cs="Times New Roman"/>
        </w:rPr>
        <w:t>O, 0.5 g</w:t>
      </w:r>
    </w:p>
    <w:p w:rsidR="00BF685D" w:rsidRPr="00321834" w:rsidRDefault="00BF685D">
      <w:pPr>
        <w:rPr>
          <w:rFonts w:ascii="Century Gothic" w:hAnsi="Century Gothic" w:cs="Times New Roman"/>
        </w:rPr>
      </w:pPr>
      <w:proofErr w:type="spellStart"/>
      <w:r w:rsidRPr="00321834">
        <w:rPr>
          <w:rFonts w:ascii="Century Gothic" w:hAnsi="Century Gothic" w:cs="Times New Roman"/>
        </w:rPr>
        <w:t>LiCl</w:t>
      </w:r>
      <w:proofErr w:type="spellEnd"/>
      <w:r w:rsidRPr="00321834">
        <w:rPr>
          <w:rFonts w:ascii="Century Gothic" w:hAnsi="Century Gothic" w:cs="Times New Roman"/>
        </w:rPr>
        <w:t>, 0.5 g</w:t>
      </w:r>
    </w:p>
    <w:p w:rsidR="00BF685D" w:rsidRPr="00321834" w:rsidRDefault="00BF685D">
      <w:pPr>
        <w:rPr>
          <w:rFonts w:ascii="Century Gothic" w:hAnsi="Century Gothic" w:cs="Times New Roman"/>
        </w:rPr>
      </w:pPr>
      <w:proofErr w:type="spellStart"/>
      <w:r w:rsidRPr="00321834">
        <w:rPr>
          <w:rFonts w:ascii="Century Gothic" w:hAnsi="Century Gothic" w:cs="Times New Roman"/>
        </w:rPr>
        <w:t>KCl</w:t>
      </w:r>
      <w:proofErr w:type="spellEnd"/>
      <w:r w:rsidRPr="00321834">
        <w:rPr>
          <w:rFonts w:ascii="Century Gothic" w:hAnsi="Century Gothic" w:cs="Times New Roman"/>
        </w:rPr>
        <w:t>, 0.5 g</w:t>
      </w:r>
    </w:p>
    <w:p w:rsidR="00BF685D" w:rsidRPr="00321834" w:rsidRDefault="00BF685D">
      <w:pPr>
        <w:rPr>
          <w:rFonts w:ascii="Century Gothic" w:hAnsi="Century Gothic" w:cs="Times New Roman"/>
        </w:rPr>
      </w:pPr>
      <w:proofErr w:type="spellStart"/>
      <w:r w:rsidRPr="00321834">
        <w:rPr>
          <w:rFonts w:ascii="Century Gothic" w:hAnsi="Century Gothic" w:cs="Times New Roman"/>
        </w:rPr>
        <w:t>NaCl</w:t>
      </w:r>
      <w:proofErr w:type="spellEnd"/>
      <w:r w:rsidRPr="00321834">
        <w:rPr>
          <w:rFonts w:ascii="Century Gothic" w:hAnsi="Century Gothic" w:cs="Times New Roman"/>
        </w:rPr>
        <w:t>, 0.5 g</w:t>
      </w:r>
    </w:p>
    <w:p w:rsidR="00BF685D" w:rsidRPr="00321834" w:rsidRDefault="00BF685D">
      <w:pPr>
        <w:rPr>
          <w:rFonts w:ascii="Century Gothic" w:hAnsi="Century Gothic" w:cs="Times New Roman"/>
        </w:rPr>
      </w:pPr>
      <w:r w:rsidRPr="00321834">
        <w:rPr>
          <w:rFonts w:ascii="Century Gothic" w:hAnsi="Century Gothic" w:cs="Times New Roman"/>
        </w:rPr>
        <w:t>SrCl</w:t>
      </w:r>
      <w:r w:rsidRPr="00321834">
        <w:rPr>
          <w:rFonts w:ascii="Century Gothic" w:hAnsi="Century Gothic" w:cs="Times New Roman"/>
          <w:vertAlign w:val="subscript"/>
        </w:rPr>
        <w:t>2</w:t>
      </w:r>
      <w:r w:rsidRPr="00321834">
        <w:rPr>
          <w:rFonts w:ascii="Century Gothic" w:hAnsi="Century Gothic" w:cs="Times New Roman"/>
        </w:rPr>
        <w:t>•6 H</w:t>
      </w:r>
      <w:r w:rsidRPr="00321834">
        <w:rPr>
          <w:rFonts w:ascii="Century Gothic" w:hAnsi="Century Gothic" w:cs="Times New Roman"/>
          <w:vertAlign w:val="subscript"/>
        </w:rPr>
        <w:t>2</w:t>
      </w:r>
      <w:r w:rsidRPr="00321834">
        <w:rPr>
          <w:rFonts w:ascii="Century Gothic" w:hAnsi="Century Gothic" w:cs="Times New Roman"/>
        </w:rPr>
        <w:t>O, 0.5 g</w:t>
      </w:r>
    </w:p>
    <w:p w:rsidR="00BF685D" w:rsidRPr="00321834" w:rsidRDefault="00BF685D">
      <w:pPr>
        <w:rPr>
          <w:rFonts w:ascii="Century Gothic" w:hAnsi="Century Gothic" w:cs="Times New Roman"/>
        </w:rPr>
      </w:pPr>
      <w:r w:rsidRPr="00321834">
        <w:rPr>
          <w:rFonts w:ascii="Century Gothic" w:hAnsi="Century Gothic" w:cs="Times New Roman"/>
        </w:rPr>
        <w:t>BaCl</w:t>
      </w:r>
      <w:r w:rsidRPr="00321834">
        <w:rPr>
          <w:rFonts w:ascii="Century Gothic" w:hAnsi="Century Gothic" w:cs="Times New Roman"/>
          <w:vertAlign w:val="subscript"/>
        </w:rPr>
        <w:t>2</w:t>
      </w:r>
      <w:r w:rsidRPr="00321834">
        <w:rPr>
          <w:rFonts w:ascii="Century Gothic" w:hAnsi="Century Gothic" w:cs="Times New Roman"/>
        </w:rPr>
        <w:t>, 0.5 g</w:t>
      </w:r>
    </w:p>
    <w:p w:rsidR="00BF685D" w:rsidRPr="00321834" w:rsidRDefault="00BF685D">
      <w:pPr>
        <w:rPr>
          <w:rFonts w:ascii="Century Gothic" w:hAnsi="Century Gothic" w:cs="Times New Roman"/>
        </w:rPr>
      </w:pPr>
      <w:r w:rsidRPr="00321834">
        <w:rPr>
          <w:rFonts w:ascii="Century Gothic" w:hAnsi="Century Gothic" w:cs="Times New Roman"/>
        </w:rPr>
        <w:t>Unknown metal chloride</w:t>
      </w:r>
    </w:p>
    <w:p w:rsidR="00BF685D" w:rsidRPr="00321834" w:rsidRDefault="00BF685D">
      <w:pPr>
        <w:rPr>
          <w:rFonts w:ascii="Century Gothic" w:hAnsi="Century Gothic" w:cs="Times New Roman"/>
        </w:rPr>
      </w:pPr>
    </w:p>
    <w:p w:rsidR="00BF685D" w:rsidRPr="00321834" w:rsidRDefault="00BF685D">
      <w:pPr>
        <w:rPr>
          <w:rFonts w:ascii="Century Gothic" w:hAnsi="Century Gothic" w:cs="Times New Roman"/>
        </w:rPr>
      </w:pPr>
      <w:r w:rsidRPr="00321834">
        <w:rPr>
          <w:rFonts w:ascii="Century Gothic" w:hAnsi="Century Gothic" w:cs="Times New Roman"/>
        </w:rPr>
        <w:t xml:space="preserve">2 250 </w:t>
      </w:r>
      <w:proofErr w:type="spellStart"/>
      <w:r w:rsidRPr="00321834">
        <w:rPr>
          <w:rFonts w:ascii="Century Gothic" w:hAnsi="Century Gothic" w:cs="Times New Roman"/>
        </w:rPr>
        <w:t>mL</w:t>
      </w:r>
      <w:proofErr w:type="spellEnd"/>
      <w:r w:rsidRPr="00321834">
        <w:rPr>
          <w:rFonts w:ascii="Century Gothic" w:hAnsi="Century Gothic" w:cs="Times New Roman"/>
        </w:rPr>
        <w:t xml:space="preserve"> beakers</w:t>
      </w:r>
    </w:p>
    <w:p w:rsidR="00BF685D" w:rsidRPr="00321834" w:rsidRDefault="00BF685D">
      <w:pPr>
        <w:rPr>
          <w:rFonts w:ascii="Century Gothic" w:hAnsi="Century Gothic" w:cs="Times New Roman"/>
        </w:rPr>
      </w:pPr>
      <w:r w:rsidRPr="00321834">
        <w:rPr>
          <w:rFonts w:ascii="Century Gothic" w:hAnsi="Century Gothic" w:cs="Times New Roman"/>
        </w:rPr>
        <w:t>Bunsen burner</w:t>
      </w:r>
    </w:p>
    <w:p w:rsidR="00BF685D" w:rsidRPr="00321834" w:rsidRDefault="00BF685D">
      <w:pPr>
        <w:rPr>
          <w:rFonts w:ascii="Century Gothic" w:hAnsi="Century Gothic" w:cs="Times New Roman"/>
        </w:rPr>
      </w:pPr>
      <w:r w:rsidRPr="00321834">
        <w:rPr>
          <w:rFonts w:ascii="Century Gothic" w:hAnsi="Century Gothic" w:cs="Times New Roman"/>
        </w:rPr>
        <w:t>Scoop</w:t>
      </w:r>
    </w:p>
    <w:p w:rsidR="00BF685D" w:rsidRPr="00321834" w:rsidRDefault="00BF685D">
      <w:pPr>
        <w:rPr>
          <w:rFonts w:ascii="Century Gothic" w:hAnsi="Century Gothic" w:cs="Times New Roman"/>
        </w:rPr>
      </w:pPr>
      <w:r w:rsidRPr="00321834">
        <w:rPr>
          <w:rFonts w:ascii="Century Gothic" w:hAnsi="Century Gothic" w:cs="Times New Roman"/>
        </w:rPr>
        <w:t>Weighing dishes</w:t>
      </w:r>
    </w:p>
    <w:p w:rsidR="00BF685D" w:rsidRPr="00321834" w:rsidRDefault="00BF685D">
      <w:pPr>
        <w:rPr>
          <w:rFonts w:ascii="Century Gothic" w:hAnsi="Century Gothic" w:cs="Times New Roman"/>
        </w:rPr>
      </w:pPr>
      <w:r w:rsidRPr="00321834">
        <w:rPr>
          <w:rFonts w:ascii="Century Gothic" w:hAnsi="Century Gothic" w:cs="Times New Roman"/>
        </w:rPr>
        <w:t>Wooden splints</w:t>
      </w:r>
    </w:p>
    <w:p w:rsidR="00BF685D" w:rsidRPr="00321834" w:rsidRDefault="00BF685D">
      <w:pPr>
        <w:rPr>
          <w:rFonts w:ascii="Century Gothic" w:hAnsi="Century Gothic" w:cs="Times New Roman"/>
        </w:rPr>
      </w:pPr>
      <w:r w:rsidRPr="00321834">
        <w:rPr>
          <w:rFonts w:ascii="Century Gothic" w:hAnsi="Century Gothic" w:cs="Times New Roman"/>
        </w:rPr>
        <w:t>DI water</w:t>
      </w:r>
    </w:p>
    <w:p w:rsidR="00BF685D" w:rsidRPr="00321834" w:rsidRDefault="00BF685D">
      <w:pPr>
        <w:rPr>
          <w:rFonts w:ascii="Century Gothic" w:hAnsi="Century Gothic" w:cs="Times New Roman"/>
        </w:rPr>
        <w:sectPr w:rsidR="00BF685D" w:rsidRPr="00321834" w:rsidSect="00BF685D">
          <w:type w:val="continuous"/>
          <w:pgSz w:w="12240" w:h="15840"/>
          <w:pgMar w:top="1440" w:right="1440" w:bottom="1440" w:left="1440" w:header="720" w:footer="720" w:gutter="0"/>
          <w:cols w:num="2" w:space="720"/>
          <w:docGrid w:linePitch="360"/>
        </w:sectPr>
      </w:pPr>
    </w:p>
    <w:p w:rsidR="00BF685D" w:rsidRPr="00321834" w:rsidRDefault="00BF685D">
      <w:pPr>
        <w:rPr>
          <w:rFonts w:ascii="Century Gothic" w:hAnsi="Century Gothic" w:cs="Times New Roman"/>
        </w:rPr>
      </w:pPr>
    </w:p>
    <w:p w:rsidR="00BF685D" w:rsidRPr="00321834" w:rsidRDefault="00BF685D">
      <w:pPr>
        <w:rPr>
          <w:rFonts w:ascii="Century Gothic" w:hAnsi="Century Gothic" w:cs="Times New Roman"/>
        </w:rPr>
      </w:pPr>
      <w:r w:rsidRPr="00321834">
        <w:rPr>
          <w:rFonts w:ascii="Century Gothic" w:hAnsi="Century Gothic" w:cs="Times New Roman"/>
        </w:rPr>
        <w:t>Safety</w:t>
      </w:r>
    </w:p>
    <w:p w:rsidR="00BF685D" w:rsidRPr="00321834" w:rsidRDefault="00321834" w:rsidP="00321834">
      <w:pPr>
        <w:pStyle w:val="ListParagraph"/>
        <w:numPr>
          <w:ilvl w:val="0"/>
          <w:numId w:val="2"/>
        </w:numPr>
        <w:rPr>
          <w:rFonts w:ascii="Century Gothic" w:hAnsi="Century Gothic" w:cs="Times New Roman"/>
        </w:rPr>
      </w:pPr>
      <w:r w:rsidRPr="00321834">
        <w:rPr>
          <w:rFonts w:ascii="Century Gothic" w:hAnsi="Century Gothic" w:cs="Times New Roman"/>
        </w:rPr>
        <w:t>Copper (II) Chloride is highly toxic by ingestion-avoid contact with eyes &amp; skin</w:t>
      </w:r>
    </w:p>
    <w:p w:rsidR="00321834" w:rsidRPr="00321834" w:rsidRDefault="00321834" w:rsidP="00321834">
      <w:pPr>
        <w:pStyle w:val="ListParagraph"/>
        <w:numPr>
          <w:ilvl w:val="0"/>
          <w:numId w:val="2"/>
        </w:numPr>
        <w:rPr>
          <w:rFonts w:ascii="Century Gothic" w:hAnsi="Century Gothic" w:cs="Times New Roman"/>
        </w:rPr>
      </w:pPr>
      <w:r w:rsidRPr="00321834">
        <w:rPr>
          <w:rFonts w:ascii="Century Gothic" w:hAnsi="Century Gothic" w:cs="Times New Roman"/>
        </w:rPr>
        <w:t>Lithium chloride is moderately toxic and is a body tissue irritant</w:t>
      </w:r>
    </w:p>
    <w:p w:rsidR="00321834" w:rsidRPr="00321834" w:rsidRDefault="00321834" w:rsidP="00321834">
      <w:pPr>
        <w:pStyle w:val="ListParagraph"/>
        <w:numPr>
          <w:ilvl w:val="0"/>
          <w:numId w:val="2"/>
        </w:numPr>
        <w:rPr>
          <w:rFonts w:ascii="Century Gothic" w:hAnsi="Century Gothic" w:cs="Times New Roman"/>
        </w:rPr>
      </w:pPr>
      <w:r w:rsidRPr="00321834">
        <w:rPr>
          <w:rFonts w:ascii="Century Gothic" w:hAnsi="Century Gothic" w:cs="Times New Roman"/>
        </w:rPr>
        <w:t>Fully extinguish wooden splints by immersing them in a beaker of water before discarding them in the trash</w:t>
      </w:r>
    </w:p>
    <w:p w:rsidR="00321834" w:rsidRPr="00321834" w:rsidRDefault="00321834" w:rsidP="00321834">
      <w:pPr>
        <w:pStyle w:val="ListParagraph"/>
        <w:numPr>
          <w:ilvl w:val="0"/>
          <w:numId w:val="2"/>
        </w:numPr>
        <w:rPr>
          <w:rFonts w:ascii="Century Gothic" w:hAnsi="Century Gothic" w:cs="Times New Roman"/>
        </w:rPr>
      </w:pPr>
      <w:r w:rsidRPr="00321834">
        <w:rPr>
          <w:rFonts w:ascii="Century Gothic" w:hAnsi="Century Gothic" w:cs="Times New Roman"/>
        </w:rPr>
        <w:t>Wash hands with soap and water after lab</w:t>
      </w:r>
    </w:p>
    <w:p w:rsidR="00321834" w:rsidRPr="00321834" w:rsidRDefault="00321834" w:rsidP="00321834">
      <w:pPr>
        <w:pStyle w:val="ListParagraph"/>
        <w:rPr>
          <w:rFonts w:ascii="Century Gothic" w:hAnsi="Century Gothic" w:cs="Times New Roman"/>
        </w:rPr>
      </w:pPr>
    </w:p>
    <w:p w:rsidR="00BF685D" w:rsidRPr="00321834" w:rsidRDefault="00BF685D">
      <w:pPr>
        <w:rPr>
          <w:rFonts w:ascii="Century Gothic" w:hAnsi="Century Gothic" w:cs="Times New Roman"/>
        </w:rPr>
      </w:pPr>
      <w:r w:rsidRPr="00321834">
        <w:rPr>
          <w:rFonts w:ascii="Century Gothic" w:hAnsi="Century Gothic" w:cs="Times New Roman"/>
        </w:rPr>
        <w:t>Procedure</w:t>
      </w:r>
    </w:p>
    <w:p w:rsidR="00321834" w:rsidRPr="00321834" w:rsidRDefault="00321834">
      <w:pPr>
        <w:rPr>
          <w:rFonts w:ascii="Century Gothic" w:hAnsi="Century Gothic" w:cs="Times New Roman"/>
        </w:rPr>
      </w:pP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t xml:space="preserve">Fill a 250 </w:t>
      </w:r>
      <w:proofErr w:type="spellStart"/>
      <w:r w:rsidRPr="00321834">
        <w:rPr>
          <w:rFonts w:ascii="Century Gothic" w:hAnsi="Century Gothic"/>
        </w:rPr>
        <w:t>mL</w:t>
      </w:r>
      <w:proofErr w:type="spellEnd"/>
      <w:r w:rsidRPr="00321834">
        <w:rPr>
          <w:rFonts w:ascii="Century Gothic" w:hAnsi="Century Gothic"/>
        </w:rPr>
        <w:t xml:space="preserve"> beaker about half full with distilled water. Obtain 8 wooden splints that have been soaked in distilled water. Place them in this beaker at your lab station.</w:t>
      </w: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t xml:space="preserve">Fill a second 250 </w:t>
      </w:r>
      <w:proofErr w:type="spellStart"/>
      <w:r w:rsidRPr="00321834">
        <w:rPr>
          <w:rFonts w:ascii="Century Gothic" w:hAnsi="Century Gothic"/>
        </w:rPr>
        <w:t>mL</w:t>
      </w:r>
      <w:proofErr w:type="spellEnd"/>
      <w:r w:rsidRPr="00321834">
        <w:rPr>
          <w:rFonts w:ascii="Century Gothic" w:hAnsi="Century Gothic"/>
        </w:rPr>
        <w:t xml:space="preserve"> beaker half full with tap water. Label this rinse water.</w:t>
      </w: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lastRenderedPageBreak/>
        <w:t xml:space="preserve">With </w:t>
      </w:r>
      <w:proofErr w:type="gramStart"/>
      <w:r w:rsidRPr="00321834">
        <w:rPr>
          <w:rFonts w:ascii="Century Gothic" w:hAnsi="Century Gothic"/>
        </w:rPr>
        <w:t>your</w:t>
      </w:r>
      <w:proofErr w:type="gramEnd"/>
      <w:r w:rsidRPr="00321834">
        <w:rPr>
          <w:rFonts w:ascii="Century Gothic" w:hAnsi="Century Gothic"/>
        </w:rPr>
        <w:t xml:space="preserve"> across the table partners, label 8 weighing dishes Ca, Cu, Li, Na, K, </w:t>
      </w:r>
      <w:proofErr w:type="spellStart"/>
      <w:r w:rsidRPr="00321834">
        <w:rPr>
          <w:rFonts w:ascii="Century Gothic" w:hAnsi="Century Gothic"/>
        </w:rPr>
        <w:t>Ba</w:t>
      </w:r>
      <w:proofErr w:type="spellEnd"/>
      <w:r w:rsidRPr="00321834">
        <w:rPr>
          <w:rFonts w:ascii="Century Gothic" w:hAnsi="Century Gothic"/>
        </w:rPr>
        <w:t xml:space="preserve">, </w:t>
      </w:r>
      <w:proofErr w:type="spellStart"/>
      <w:r w:rsidRPr="00321834">
        <w:rPr>
          <w:rFonts w:ascii="Century Gothic" w:hAnsi="Century Gothic"/>
        </w:rPr>
        <w:t>Sr</w:t>
      </w:r>
      <w:proofErr w:type="spellEnd"/>
      <w:r w:rsidRPr="00321834">
        <w:rPr>
          <w:rFonts w:ascii="Century Gothic" w:hAnsi="Century Gothic"/>
        </w:rPr>
        <w:t xml:space="preserve">, and unknown. Place about one scoop full of each solid into the corresponding weighing dish. </w:t>
      </w: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t>Light the Bunsen burner</w:t>
      </w: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t xml:space="preserve">Dip the soaked end of one of the wooden splints into one of the metal chlorides, then place it into the flame. Observe the color of the flame. Allow the splint to burn until the color fades. Try not to allow any of the solid to fall into the Bunsen burner. </w:t>
      </w: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t xml:space="preserve">Immerse the wooden splint into the rinse water to extinguishing the flame, and then throw away. </w:t>
      </w: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t>Record observations for the flame color produced by the metal chloride in the data table.</w:t>
      </w:r>
    </w:p>
    <w:p w:rsidR="00321834" w:rsidRPr="00321834" w:rsidRDefault="00321834" w:rsidP="00321834">
      <w:pPr>
        <w:pStyle w:val="ListParagraph"/>
        <w:numPr>
          <w:ilvl w:val="0"/>
          <w:numId w:val="3"/>
        </w:numPr>
        <w:rPr>
          <w:rFonts w:ascii="Century Gothic" w:hAnsi="Century Gothic"/>
        </w:rPr>
      </w:pPr>
      <w:r w:rsidRPr="00321834">
        <w:rPr>
          <w:rFonts w:ascii="Century Gothic" w:hAnsi="Century Gothic"/>
        </w:rPr>
        <w:t xml:space="preserve">Repeat steps 5-7 for other six known metal chlorides. </w:t>
      </w:r>
    </w:p>
    <w:p w:rsidR="00321834" w:rsidRDefault="00321834" w:rsidP="00321834">
      <w:pPr>
        <w:pStyle w:val="ListParagraph"/>
        <w:numPr>
          <w:ilvl w:val="0"/>
          <w:numId w:val="3"/>
        </w:numPr>
        <w:rPr>
          <w:rFonts w:ascii="Century Gothic" w:hAnsi="Century Gothic"/>
        </w:rPr>
      </w:pPr>
      <w:r w:rsidRPr="00321834">
        <w:rPr>
          <w:rFonts w:ascii="Century Gothic" w:hAnsi="Century Gothic"/>
        </w:rPr>
        <w:t xml:space="preserve">Perform a flame test on an </w:t>
      </w:r>
      <w:r w:rsidR="00AC1407" w:rsidRPr="00321834">
        <w:rPr>
          <w:rFonts w:ascii="Century Gothic" w:hAnsi="Century Gothic"/>
        </w:rPr>
        <w:t>unknown</w:t>
      </w:r>
      <w:r w:rsidRPr="00321834">
        <w:rPr>
          <w:rFonts w:ascii="Century Gothic" w:hAnsi="Century Gothic"/>
        </w:rPr>
        <w:t xml:space="preserve"> metal chloride and record its flame color and the probably identify of the unknown. </w:t>
      </w:r>
    </w:p>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 xml:space="preserve">DATA: </w:t>
      </w:r>
    </w:p>
    <w:tbl>
      <w:tblPr>
        <w:tblStyle w:val="TableGrid"/>
        <w:tblpPr w:leftFromText="180" w:rightFromText="180" w:vertAnchor="text" w:horzAnchor="margin" w:tblpY="196"/>
        <w:tblW w:w="0" w:type="auto"/>
        <w:tblLook w:val="04A0"/>
      </w:tblPr>
      <w:tblGrid>
        <w:gridCol w:w="5234"/>
        <w:gridCol w:w="4187"/>
      </w:tblGrid>
      <w:tr w:rsidR="004330C8" w:rsidTr="004330C8">
        <w:trPr>
          <w:trHeight w:val="187"/>
        </w:trPr>
        <w:tc>
          <w:tcPr>
            <w:tcW w:w="5234" w:type="dxa"/>
          </w:tcPr>
          <w:p w:rsidR="004330C8" w:rsidRPr="004330C8" w:rsidRDefault="004330C8" w:rsidP="004330C8">
            <w:pPr>
              <w:rPr>
                <w:rFonts w:ascii="Century Gothic" w:hAnsi="Century Gothic"/>
                <w:b/>
              </w:rPr>
            </w:pPr>
            <w:r>
              <w:rPr>
                <w:rFonts w:ascii="Century Gothic" w:hAnsi="Century Gothic"/>
                <w:b/>
              </w:rPr>
              <w:t>METAL ION</w:t>
            </w:r>
          </w:p>
        </w:tc>
        <w:tc>
          <w:tcPr>
            <w:tcW w:w="4187" w:type="dxa"/>
          </w:tcPr>
          <w:p w:rsidR="004330C8" w:rsidRPr="004330C8" w:rsidRDefault="004330C8" w:rsidP="004330C8">
            <w:pPr>
              <w:rPr>
                <w:rFonts w:ascii="Century Gothic" w:hAnsi="Century Gothic"/>
                <w:b/>
              </w:rPr>
            </w:pPr>
            <w:r>
              <w:rPr>
                <w:rFonts w:ascii="Century Gothic" w:hAnsi="Century Gothic"/>
                <w:b/>
              </w:rPr>
              <w:t>COLOR OF FLAME</w:t>
            </w:r>
          </w:p>
        </w:tc>
      </w:tr>
      <w:tr w:rsidR="004330C8" w:rsidTr="004330C8">
        <w:trPr>
          <w:trHeight w:val="386"/>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Barium</w:t>
            </w:r>
          </w:p>
        </w:tc>
        <w:tc>
          <w:tcPr>
            <w:tcW w:w="4187" w:type="dxa"/>
          </w:tcPr>
          <w:p w:rsidR="004330C8" w:rsidRDefault="004330C8" w:rsidP="004330C8">
            <w:pPr>
              <w:rPr>
                <w:rFonts w:ascii="Century Gothic" w:hAnsi="Century Gothic"/>
              </w:rPr>
            </w:pPr>
          </w:p>
        </w:tc>
      </w:tr>
      <w:tr w:rsidR="004330C8" w:rsidTr="004330C8">
        <w:trPr>
          <w:trHeight w:val="386"/>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Calcium</w:t>
            </w:r>
          </w:p>
        </w:tc>
        <w:tc>
          <w:tcPr>
            <w:tcW w:w="4187" w:type="dxa"/>
          </w:tcPr>
          <w:p w:rsidR="004330C8" w:rsidRDefault="004330C8" w:rsidP="004330C8">
            <w:pPr>
              <w:rPr>
                <w:rFonts w:ascii="Century Gothic" w:hAnsi="Century Gothic"/>
              </w:rPr>
            </w:pPr>
          </w:p>
        </w:tc>
      </w:tr>
      <w:tr w:rsidR="004330C8" w:rsidTr="004330C8">
        <w:trPr>
          <w:trHeight w:val="386"/>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Copper</w:t>
            </w:r>
          </w:p>
        </w:tc>
        <w:tc>
          <w:tcPr>
            <w:tcW w:w="4187" w:type="dxa"/>
          </w:tcPr>
          <w:p w:rsidR="004330C8" w:rsidRDefault="004330C8" w:rsidP="004330C8">
            <w:pPr>
              <w:rPr>
                <w:rFonts w:ascii="Century Gothic" w:hAnsi="Century Gothic"/>
              </w:rPr>
            </w:pPr>
          </w:p>
        </w:tc>
      </w:tr>
      <w:tr w:rsidR="004330C8" w:rsidTr="004330C8">
        <w:trPr>
          <w:trHeight w:val="386"/>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Lithium</w:t>
            </w:r>
          </w:p>
        </w:tc>
        <w:tc>
          <w:tcPr>
            <w:tcW w:w="4187" w:type="dxa"/>
          </w:tcPr>
          <w:p w:rsidR="004330C8" w:rsidRDefault="004330C8" w:rsidP="004330C8">
            <w:pPr>
              <w:rPr>
                <w:rFonts w:ascii="Century Gothic" w:hAnsi="Century Gothic"/>
              </w:rPr>
            </w:pPr>
          </w:p>
        </w:tc>
      </w:tr>
      <w:tr w:rsidR="004330C8" w:rsidTr="004330C8">
        <w:trPr>
          <w:trHeight w:val="386"/>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Sodium</w:t>
            </w:r>
          </w:p>
        </w:tc>
        <w:tc>
          <w:tcPr>
            <w:tcW w:w="4187" w:type="dxa"/>
          </w:tcPr>
          <w:p w:rsidR="004330C8" w:rsidRDefault="004330C8" w:rsidP="004330C8">
            <w:pPr>
              <w:rPr>
                <w:rFonts w:ascii="Century Gothic" w:hAnsi="Century Gothic"/>
              </w:rPr>
            </w:pPr>
          </w:p>
        </w:tc>
      </w:tr>
      <w:tr w:rsidR="004330C8" w:rsidTr="004330C8">
        <w:trPr>
          <w:trHeight w:val="386"/>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Potassium</w:t>
            </w:r>
          </w:p>
        </w:tc>
        <w:tc>
          <w:tcPr>
            <w:tcW w:w="4187" w:type="dxa"/>
          </w:tcPr>
          <w:p w:rsidR="004330C8" w:rsidRDefault="004330C8" w:rsidP="004330C8">
            <w:pPr>
              <w:rPr>
                <w:rFonts w:ascii="Century Gothic" w:hAnsi="Century Gothic"/>
              </w:rPr>
            </w:pPr>
          </w:p>
        </w:tc>
      </w:tr>
      <w:tr w:rsidR="004330C8" w:rsidTr="004330C8">
        <w:trPr>
          <w:trHeight w:val="386"/>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Strontium</w:t>
            </w:r>
          </w:p>
        </w:tc>
        <w:tc>
          <w:tcPr>
            <w:tcW w:w="4187" w:type="dxa"/>
          </w:tcPr>
          <w:p w:rsidR="004330C8" w:rsidRDefault="004330C8" w:rsidP="004330C8">
            <w:pPr>
              <w:rPr>
                <w:rFonts w:ascii="Century Gothic" w:hAnsi="Century Gothic"/>
              </w:rPr>
            </w:pPr>
          </w:p>
        </w:tc>
      </w:tr>
      <w:tr w:rsidR="004330C8" w:rsidTr="004330C8">
        <w:trPr>
          <w:trHeight w:val="398"/>
        </w:trPr>
        <w:tc>
          <w:tcPr>
            <w:tcW w:w="5234" w:type="dxa"/>
          </w:tcPr>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Unknown</w:t>
            </w:r>
          </w:p>
        </w:tc>
        <w:tc>
          <w:tcPr>
            <w:tcW w:w="4187" w:type="dxa"/>
          </w:tcPr>
          <w:p w:rsidR="004330C8" w:rsidRDefault="004330C8" w:rsidP="004330C8">
            <w:pPr>
              <w:rPr>
                <w:rFonts w:ascii="Century Gothic" w:hAnsi="Century Gothic"/>
              </w:rPr>
            </w:pPr>
          </w:p>
        </w:tc>
      </w:tr>
    </w:tbl>
    <w:p w:rsidR="004330C8" w:rsidRDefault="004330C8" w:rsidP="004330C8">
      <w:pPr>
        <w:rPr>
          <w:rFonts w:ascii="Century Gothic" w:hAnsi="Century Gothic"/>
        </w:rPr>
      </w:pPr>
    </w:p>
    <w:p w:rsidR="004330C8" w:rsidRDefault="004330C8" w:rsidP="004330C8">
      <w:pPr>
        <w:rPr>
          <w:rFonts w:ascii="Century Gothic" w:hAnsi="Century Gothic"/>
        </w:rPr>
      </w:pPr>
    </w:p>
    <w:p w:rsidR="004330C8" w:rsidRDefault="004330C8" w:rsidP="004330C8">
      <w:pPr>
        <w:rPr>
          <w:rFonts w:ascii="Century Gothic" w:hAnsi="Century Gothic"/>
        </w:rPr>
      </w:pPr>
    </w:p>
    <w:p w:rsidR="004330C8" w:rsidRDefault="004330C8" w:rsidP="004330C8">
      <w:pPr>
        <w:rPr>
          <w:rFonts w:ascii="Century Gothic" w:hAnsi="Century Gothic"/>
        </w:rPr>
      </w:pPr>
    </w:p>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lastRenderedPageBreak/>
        <w:t>RESULTS TABLE</w:t>
      </w:r>
    </w:p>
    <w:tbl>
      <w:tblPr>
        <w:tblStyle w:val="TableGrid"/>
        <w:tblW w:w="0" w:type="auto"/>
        <w:tblInd w:w="18" w:type="dxa"/>
        <w:tblLook w:val="04A0"/>
      </w:tblPr>
      <w:tblGrid>
        <w:gridCol w:w="2621"/>
        <w:gridCol w:w="2234"/>
        <w:gridCol w:w="2375"/>
        <w:gridCol w:w="2328"/>
      </w:tblGrid>
      <w:tr w:rsidR="004330C8" w:rsidRPr="004330C8" w:rsidTr="004330C8">
        <w:tc>
          <w:tcPr>
            <w:tcW w:w="2621" w:type="dxa"/>
          </w:tcPr>
          <w:p w:rsidR="004330C8" w:rsidRPr="004330C8" w:rsidRDefault="004330C8" w:rsidP="004330C8">
            <w:pPr>
              <w:rPr>
                <w:rFonts w:ascii="Century Gothic" w:hAnsi="Century Gothic"/>
                <w:b/>
              </w:rPr>
            </w:pPr>
            <w:r>
              <w:rPr>
                <w:rFonts w:ascii="Century Gothic" w:hAnsi="Century Gothic"/>
                <w:b/>
              </w:rPr>
              <w:t>METAL FLAME COLOR</w:t>
            </w:r>
          </w:p>
        </w:tc>
        <w:tc>
          <w:tcPr>
            <w:tcW w:w="2234" w:type="dxa"/>
          </w:tcPr>
          <w:p w:rsidR="004330C8" w:rsidRPr="004330C8" w:rsidRDefault="004330C8" w:rsidP="00BE1090">
            <w:pPr>
              <w:rPr>
                <w:rFonts w:ascii="Century Gothic" w:hAnsi="Century Gothic"/>
                <w:b/>
              </w:rPr>
            </w:pPr>
            <w:r>
              <w:rPr>
                <w:rFonts w:ascii="Century Gothic" w:hAnsi="Century Gothic"/>
                <w:b/>
              </w:rPr>
              <w:t>λ (nm)</w:t>
            </w:r>
          </w:p>
        </w:tc>
        <w:tc>
          <w:tcPr>
            <w:tcW w:w="2375" w:type="dxa"/>
          </w:tcPr>
          <w:p w:rsidR="004330C8" w:rsidRDefault="004330C8" w:rsidP="00BE1090">
            <w:pPr>
              <w:rPr>
                <w:rFonts w:ascii="Century Gothic" w:hAnsi="Century Gothic"/>
                <w:b/>
              </w:rPr>
            </w:pPr>
            <w:r>
              <w:rPr>
                <w:rFonts w:ascii="Century Gothic" w:hAnsi="Century Gothic"/>
                <w:b/>
              </w:rPr>
              <w:t>λ (m)</w:t>
            </w:r>
          </w:p>
        </w:tc>
        <w:tc>
          <w:tcPr>
            <w:tcW w:w="2328" w:type="dxa"/>
          </w:tcPr>
          <w:p w:rsidR="004330C8" w:rsidRDefault="004330C8" w:rsidP="00BE1090">
            <w:pPr>
              <w:rPr>
                <w:rFonts w:ascii="Century Gothic" w:hAnsi="Century Gothic"/>
                <w:b/>
              </w:rPr>
            </w:pPr>
            <w:r>
              <w:rPr>
                <w:rFonts w:ascii="Century Gothic" w:hAnsi="Century Gothic"/>
                <w:b/>
              </w:rPr>
              <w:t>∆E (J)</w:t>
            </w: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r w:rsidR="004330C8" w:rsidTr="004330C8">
        <w:tc>
          <w:tcPr>
            <w:tcW w:w="2621" w:type="dxa"/>
          </w:tcPr>
          <w:p w:rsidR="004330C8" w:rsidRPr="004330C8" w:rsidRDefault="004330C8" w:rsidP="00BE1090">
            <w:pPr>
              <w:rPr>
                <w:rFonts w:ascii="Century Gothic" w:hAnsi="Century Gothic"/>
                <w:sz w:val="48"/>
                <w:szCs w:val="48"/>
              </w:rPr>
            </w:pPr>
          </w:p>
        </w:tc>
        <w:tc>
          <w:tcPr>
            <w:tcW w:w="2234" w:type="dxa"/>
          </w:tcPr>
          <w:p w:rsidR="004330C8" w:rsidRPr="004330C8" w:rsidRDefault="004330C8" w:rsidP="00BE1090">
            <w:pPr>
              <w:rPr>
                <w:rFonts w:ascii="Century Gothic" w:hAnsi="Century Gothic"/>
                <w:sz w:val="48"/>
                <w:szCs w:val="48"/>
              </w:rPr>
            </w:pPr>
          </w:p>
        </w:tc>
        <w:tc>
          <w:tcPr>
            <w:tcW w:w="2375" w:type="dxa"/>
          </w:tcPr>
          <w:p w:rsidR="004330C8" w:rsidRPr="004330C8" w:rsidRDefault="004330C8" w:rsidP="00BE1090">
            <w:pPr>
              <w:rPr>
                <w:rFonts w:ascii="Century Gothic" w:hAnsi="Century Gothic"/>
                <w:sz w:val="48"/>
                <w:szCs w:val="48"/>
              </w:rPr>
            </w:pPr>
          </w:p>
        </w:tc>
        <w:tc>
          <w:tcPr>
            <w:tcW w:w="2328" w:type="dxa"/>
          </w:tcPr>
          <w:p w:rsidR="004330C8" w:rsidRPr="004330C8" w:rsidRDefault="004330C8" w:rsidP="00BE1090">
            <w:pPr>
              <w:rPr>
                <w:rFonts w:ascii="Century Gothic" w:hAnsi="Century Gothic"/>
                <w:sz w:val="48"/>
                <w:szCs w:val="48"/>
              </w:rPr>
            </w:pPr>
          </w:p>
        </w:tc>
      </w:tr>
    </w:tbl>
    <w:p w:rsidR="004330C8" w:rsidRDefault="004330C8" w:rsidP="004330C8">
      <w:pPr>
        <w:rPr>
          <w:rFonts w:ascii="Century Gothic" w:hAnsi="Century Gothic"/>
        </w:rPr>
      </w:pPr>
    </w:p>
    <w:p w:rsidR="004330C8" w:rsidRDefault="004330C8" w:rsidP="004330C8">
      <w:pPr>
        <w:rPr>
          <w:rFonts w:ascii="Century Gothic" w:hAnsi="Century Gothic"/>
        </w:rPr>
      </w:pPr>
      <w:r>
        <w:rPr>
          <w:rFonts w:ascii="Century Gothic" w:hAnsi="Century Gothic"/>
        </w:rPr>
        <w:t>QUESTIONS:</w:t>
      </w:r>
    </w:p>
    <w:p w:rsidR="004330C8" w:rsidRDefault="004330C8" w:rsidP="004330C8">
      <w:pPr>
        <w:pStyle w:val="ListParagraph"/>
        <w:numPr>
          <w:ilvl w:val="0"/>
          <w:numId w:val="4"/>
        </w:numPr>
        <w:rPr>
          <w:rFonts w:ascii="Century Gothic" w:hAnsi="Century Gothic"/>
        </w:rPr>
      </w:pPr>
      <w:r>
        <w:rPr>
          <w:rFonts w:ascii="Century Gothic" w:hAnsi="Century Gothic"/>
        </w:rPr>
        <w:t>Use the table on your lab reference sheet to record the approximate wavelength of light emitted for each known metal ion in the results table.</w:t>
      </w:r>
    </w:p>
    <w:p w:rsidR="004330C8" w:rsidRDefault="004330C8" w:rsidP="004330C8">
      <w:pPr>
        <w:pStyle w:val="ListParagraph"/>
        <w:numPr>
          <w:ilvl w:val="0"/>
          <w:numId w:val="4"/>
        </w:numPr>
        <w:rPr>
          <w:rFonts w:ascii="Century Gothic" w:hAnsi="Century Gothic"/>
        </w:rPr>
      </w:pPr>
      <w:r>
        <w:rPr>
          <w:rFonts w:ascii="Century Gothic" w:hAnsi="Century Gothic"/>
        </w:rPr>
        <w:t>Convert each wavelength from nm to m. Show one sample calculation in your lab report and record all values.</w:t>
      </w:r>
    </w:p>
    <w:p w:rsidR="004330C8" w:rsidRDefault="004330C8" w:rsidP="004330C8">
      <w:pPr>
        <w:pStyle w:val="ListParagraph"/>
        <w:numPr>
          <w:ilvl w:val="0"/>
          <w:numId w:val="4"/>
        </w:numPr>
        <w:rPr>
          <w:rFonts w:ascii="Century Gothic" w:hAnsi="Century Gothic"/>
        </w:rPr>
      </w:pPr>
      <w:r>
        <w:rPr>
          <w:rFonts w:ascii="Century Gothic" w:hAnsi="Century Gothic"/>
        </w:rPr>
        <w:t xml:space="preserve">The characteristic color of the sodium flame is due to two closely spaced energy transitions. Use the equation from the front of this lab handout to </w:t>
      </w:r>
      <w:proofErr w:type="gramStart"/>
      <w:r>
        <w:rPr>
          <w:rFonts w:ascii="Century Gothic" w:hAnsi="Century Gothic"/>
        </w:rPr>
        <w:t>calculated</w:t>
      </w:r>
      <w:proofErr w:type="gramEnd"/>
      <w:r>
        <w:rPr>
          <w:rFonts w:ascii="Century Gothic" w:hAnsi="Century Gothic"/>
        </w:rPr>
        <w:t xml:space="preserve"> the average energy, ∆E, corresponding to the observed flame color of each metal. Show one sample calculation in your lab report and record all values.</w:t>
      </w:r>
    </w:p>
    <w:p w:rsidR="004330C8" w:rsidRDefault="004330C8" w:rsidP="004330C8">
      <w:pPr>
        <w:pStyle w:val="ListParagraph"/>
        <w:numPr>
          <w:ilvl w:val="0"/>
          <w:numId w:val="4"/>
        </w:numPr>
        <w:rPr>
          <w:rFonts w:ascii="Century Gothic" w:hAnsi="Century Gothic"/>
        </w:rPr>
      </w:pPr>
      <w:r>
        <w:rPr>
          <w:rFonts w:ascii="Century Gothic" w:hAnsi="Century Gothic"/>
        </w:rPr>
        <w:t xml:space="preserve">What evidence is there from your results that the characteristic color for each observed compound is due to the </w:t>
      </w:r>
      <w:proofErr w:type="spellStart"/>
      <w:r>
        <w:rPr>
          <w:rFonts w:ascii="Century Gothic" w:hAnsi="Century Gothic"/>
        </w:rPr>
        <w:t>cation</w:t>
      </w:r>
      <w:proofErr w:type="spellEnd"/>
      <w:r>
        <w:rPr>
          <w:rFonts w:ascii="Century Gothic" w:hAnsi="Century Gothic"/>
        </w:rPr>
        <w:t xml:space="preserve"> in each </w:t>
      </w:r>
      <w:proofErr w:type="gramStart"/>
      <w:r>
        <w:rPr>
          <w:rFonts w:ascii="Century Gothic" w:hAnsi="Century Gothic"/>
        </w:rPr>
        <w:t>case.</w:t>
      </w:r>
      <w:proofErr w:type="gramEnd"/>
      <w:r>
        <w:rPr>
          <w:rFonts w:ascii="Century Gothic" w:hAnsi="Century Gothic"/>
        </w:rPr>
        <w:t xml:space="preserve"> Describe an additional test that could be done to confirm that the color is due to the metal ion. </w:t>
      </w:r>
    </w:p>
    <w:p w:rsidR="004330C8" w:rsidRDefault="004330C8" w:rsidP="004330C8">
      <w:pPr>
        <w:pStyle w:val="ListParagraph"/>
        <w:numPr>
          <w:ilvl w:val="0"/>
          <w:numId w:val="4"/>
        </w:numPr>
        <w:rPr>
          <w:rFonts w:ascii="Century Gothic" w:hAnsi="Century Gothic"/>
        </w:rPr>
      </w:pPr>
      <w:r>
        <w:rPr>
          <w:rFonts w:ascii="Century Gothic" w:hAnsi="Century Gothic"/>
        </w:rPr>
        <w:t>A glass rod was heated in a burner flame and gave off a bright yellow flame. What metal ion predominates in the glass rod?</w:t>
      </w:r>
    </w:p>
    <w:p w:rsidR="004330C8" w:rsidRPr="004330C8" w:rsidRDefault="004330C8" w:rsidP="004330C8">
      <w:pPr>
        <w:pStyle w:val="ListParagraph"/>
        <w:numPr>
          <w:ilvl w:val="0"/>
          <w:numId w:val="4"/>
        </w:numPr>
        <w:rPr>
          <w:rFonts w:ascii="Century Gothic" w:hAnsi="Century Gothic"/>
        </w:rPr>
      </w:pPr>
      <w:r>
        <w:rPr>
          <w:rFonts w:ascii="Century Gothic" w:hAnsi="Century Gothic"/>
        </w:rPr>
        <w:t>The</w:t>
      </w:r>
      <w:r w:rsidR="002A6C88">
        <w:rPr>
          <w:rFonts w:ascii="Century Gothic" w:hAnsi="Century Gothic"/>
        </w:rPr>
        <w:t xml:space="preserve"> alkali metals Cesium and Rubidium were discovered based on their characteristic flame colors. Cesium is named after the sky and rubidium after the gem color. What colors of light do you think these metals give off when heated in a flame?</w:t>
      </w:r>
    </w:p>
    <w:sectPr w:rsidR="004330C8" w:rsidRPr="004330C8" w:rsidSect="00BF685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2187"/>
    <w:multiLevelType w:val="hybridMultilevel"/>
    <w:tmpl w:val="62E8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F5E82"/>
    <w:multiLevelType w:val="hybridMultilevel"/>
    <w:tmpl w:val="8D6C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A2BB9"/>
    <w:multiLevelType w:val="hybridMultilevel"/>
    <w:tmpl w:val="558403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72AB1"/>
    <w:multiLevelType w:val="hybridMultilevel"/>
    <w:tmpl w:val="E512A300"/>
    <w:lvl w:ilvl="0" w:tplc="B0346B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BF685D"/>
    <w:rsid w:val="002A6C88"/>
    <w:rsid w:val="00321834"/>
    <w:rsid w:val="004330C8"/>
    <w:rsid w:val="0066685E"/>
    <w:rsid w:val="0069185F"/>
    <w:rsid w:val="006A1401"/>
    <w:rsid w:val="007C2D22"/>
    <w:rsid w:val="00AC1407"/>
    <w:rsid w:val="00BF685D"/>
    <w:rsid w:val="00C1516C"/>
    <w:rsid w:val="00C35F09"/>
    <w:rsid w:val="00E76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85D"/>
    <w:pPr>
      <w:ind w:left="720"/>
      <w:contextualSpacing/>
    </w:pPr>
  </w:style>
  <w:style w:type="table" w:styleId="TableGrid">
    <w:name w:val="Table Grid"/>
    <w:basedOn w:val="TableNormal"/>
    <w:uiPriority w:val="59"/>
    <w:rsid w:val="004330C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Price</dc:creator>
  <cp:lastModifiedBy>Owner</cp:lastModifiedBy>
  <cp:revision>2</cp:revision>
  <dcterms:created xsi:type="dcterms:W3CDTF">2013-05-23T16:19:00Z</dcterms:created>
  <dcterms:modified xsi:type="dcterms:W3CDTF">2013-07-03T18:10:00Z</dcterms:modified>
</cp:coreProperties>
</file>