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Default="00276714" w:rsidP="00276714">
      <w:pPr>
        <w:jc w:val="center"/>
        <w:rPr>
          <w:b/>
        </w:rPr>
      </w:pPr>
      <w:r>
        <w:rPr>
          <w:b/>
        </w:rPr>
        <w:t>SOLUBILITY CHART</w:t>
      </w:r>
    </w:p>
    <w:p w:rsidR="00276714" w:rsidRDefault="00276714" w:rsidP="0027671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-50610</wp:posOffset>
            </wp:positionH>
            <wp:positionV relativeFrom="paragraph">
              <wp:posOffset>15648</wp:posOffset>
            </wp:positionV>
            <wp:extent cx="6817511" cy="7805239"/>
            <wp:effectExtent l="19050" t="19050" r="21439" b="24311"/>
            <wp:wrapNone/>
            <wp:docPr id="1" name="Picture 0" descr="solubility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ubility char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7511" cy="7805239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276714" w:rsidRDefault="00276714" w:rsidP="00276714">
      <w:pPr>
        <w:jc w:val="center"/>
        <w:rPr>
          <w:b/>
        </w:rPr>
      </w:pPr>
    </w:p>
    <w:p w:rsidR="00276714" w:rsidRDefault="00276714" w:rsidP="00276714">
      <w:pPr>
        <w:jc w:val="center"/>
        <w:rPr>
          <w:b/>
        </w:rPr>
      </w:pPr>
    </w:p>
    <w:p w:rsidR="00276714" w:rsidRDefault="00276714" w:rsidP="00276714">
      <w:pPr>
        <w:jc w:val="center"/>
        <w:rPr>
          <w:b/>
        </w:rPr>
      </w:pPr>
    </w:p>
    <w:p w:rsidR="00276714" w:rsidRDefault="00276714" w:rsidP="00276714">
      <w:pPr>
        <w:jc w:val="both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Default="00276714" w:rsidP="00276714">
      <w:pPr>
        <w:tabs>
          <w:tab w:val="left" w:pos="5287"/>
        </w:tabs>
        <w:jc w:val="center"/>
        <w:rPr>
          <w:b/>
        </w:rPr>
      </w:pPr>
    </w:p>
    <w:p w:rsidR="00276714" w:rsidRPr="00276714" w:rsidRDefault="00276714" w:rsidP="00276714">
      <w:pPr>
        <w:tabs>
          <w:tab w:val="left" w:pos="5287"/>
        </w:tabs>
        <w:jc w:val="center"/>
        <w:rPr>
          <w:b/>
        </w:rPr>
      </w:pPr>
      <w:r>
        <w:rPr>
          <w:b/>
        </w:rPr>
        <w:t xml:space="preserve">S= Soluble    I=Insoluble </w:t>
      </w:r>
      <w:proofErr w:type="spellStart"/>
      <w:r>
        <w:rPr>
          <w:b/>
        </w:rPr>
        <w:t>ss</w:t>
      </w:r>
      <w:proofErr w:type="spellEnd"/>
      <w:r>
        <w:rPr>
          <w:b/>
        </w:rPr>
        <w:t xml:space="preserve"> = slightly </w:t>
      </w:r>
      <w:proofErr w:type="gramStart"/>
      <w:r>
        <w:rPr>
          <w:b/>
        </w:rPr>
        <w:t>soluble  DR</w:t>
      </w:r>
      <w:proofErr w:type="gramEnd"/>
      <w:r>
        <w:rPr>
          <w:b/>
        </w:rPr>
        <w:t>=reacts with water ?=doesn’t form/no info</w:t>
      </w:r>
    </w:p>
    <w:sectPr w:rsidR="00276714" w:rsidRPr="00276714" w:rsidSect="00276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76714"/>
    <w:rsid w:val="00195733"/>
    <w:rsid w:val="00276714"/>
    <w:rsid w:val="003E3AB7"/>
    <w:rsid w:val="0066685E"/>
    <w:rsid w:val="006A1401"/>
    <w:rsid w:val="006C3D77"/>
    <w:rsid w:val="007923CA"/>
    <w:rsid w:val="00804CF2"/>
    <w:rsid w:val="00C1516C"/>
    <w:rsid w:val="00C35F09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dcterms:created xsi:type="dcterms:W3CDTF">2014-06-19T21:31:00Z</dcterms:created>
  <dcterms:modified xsi:type="dcterms:W3CDTF">2014-06-19T21:34:00Z</dcterms:modified>
</cp:coreProperties>
</file>