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1B" w:rsidRDefault="0054061B" w:rsidP="0054061B">
      <w:pPr>
        <w:autoSpaceDE w:val="0"/>
        <w:autoSpaceDN w:val="0"/>
        <w:adjustRightInd w:val="0"/>
        <w:jc w:val="left"/>
        <w:rPr>
          <w:rFonts w:ascii="Arial" w:hAnsi="Arial" w:cs="Arial"/>
          <w:b/>
          <w:color w:val="000000"/>
          <w:sz w:val="12"/>
          <w:szCs w:val="12"/>
        </w:rPr>
      </w:pPr>
    </w:p>
    <w:p w:rsidR="0054061B" w:rsidRDefault="0054061B" w:rsidP="0054061B">
      <w:pPr>
        <w:autoSpaceDE w:val="0"/>
        <w:autoSpaceDN w:val="0"/>
        <w:adjustRightInd w:val="0"/>
        <w:jc w:val="left"/>
        <w:rPr>
          <w:rFonts w:ascii="Arial" w:hAnsi="Arial" w:cs="Arial"/>
          <w:color w:val="000000"/>
          <w:sz w:val="30"/>
          <w:szCs w:val="30"/>
        </w:rPr>
      </w:pPr>
      <w:r>
        <w:rPr>
          <w:rFonts w:ascii="Arial" w:hAnsi="Arial" w:cs="Arial"/>
          <w:color w:val="000000"/>
          <w:sz w:val="30"/>
          <w:szCs w:val="30"/>
        </w:rPr>
        <w:t>Name _______________________Period_____ Date_____________</w:t>
      </w:r>
    </w:p>
    <w:p w:rsidR="00350B00" w:rsidRDefault="00350B00" w:rsidP="0054061B">
      <w:pPr>
        <w:autoSpaceDE w:val="0"/>
        <w:autoSpaceDN w:val="0"/>
        <w:adjustRightInd w:val="0"/>
        <w:jc w:val="left"/>
        <w:rPr>
          <w:rFonts w:ascii="Arial" w:hAnsi="Arial" w:cs="Arial"/>
          <w:color w:val="000000"/>
          <w:sz w:val="6"/>
          <w:szCs w:val="6"/>
        </w:rPr>
      </w:pPr>
    </w:p>
    <w:p w:rsidR="00350B00" w:rsidRDefault="00350B00" w:rsidP="0054061B">
      <w:pPr>
        <w:autoSpaceDE w:val="0"/>
        <w:autoSpaceDN w:val="0"/>
        <w:adjustRightInd w:val="0"/>
        <w:jc w:val="left"/>
        <w:rPr>
          <w:rFonts w:ascii="Arial" w:hAnsi="Arial" w:cs="Arial"/>
          <w:color w:val="000000"/>
          <w:sz w:val="2"/>
          <w:szCs w:val="2"/>
        </w:rPr>
      </w:pPr>
    </w:p>
    <w:p w:rsidR="00350B00" w:rsidRDefault="00350B00" w:rsidP="0054061B">
      <w:pPr>
        <w:autoSpaceDE w:val="0"/>
        <w:autoSpaceDN w:val="0"/>
        <w:adjustRightInd w:val="0"/>
        <w:jc w:val="left"/>
        <w:rPr>
          <w:rFonts w:ascii="Arial" w:hAnsi="Arial" w:cs="Arial"/>
          <w:color w:val="000000"/>
          <w:sz w:val="2"/>
          <w:szCs w:val="2"/>
        </w:rPr>
      </w:pPr>
    </w:p>
    <w:p w:rsidR="0054061B" w:rsidRDefault="0054061B" w:rsidP="0054061B">
      <w:pPr>
        <w:autoSpaceDE w:val="0"/>
        <w:autoSpaceDN w:val="0"/>
        <w:adjustRightInd w:val="0"/>
        <w:jc w:val="left"/>
        <w:rPr>
          <w:rFonts w:ascii="Arial" w:hAnsi="Arial" w:cs="Arial"/>
          <w:color w:val="000000"/>
          <w:sz w:val="30"/>
          <w:szCs w:val="30"/>
        </w:rPr>
      </w:pPr>
      <w:r>
        <w:rPr>
          <w:rFonts w:ascii="Arial" w:hAnsi="Arial" w:cs="Arial"/>
          <w:color w:val="000000"/>
          <w:sz w:val="30"/>
          <w:szCs w:val="30"/>
        </w:rPr>
        <w:t>Partner(s)</w:t>
      </w:r>
      <w:r w:rsidR="00350B00">
        <w:rPr>
          <w:rFonts w:ascii="Arial" w:hAnsi="Arial" w:cs="Arial"/>
          <w:color w:val="000000"/>
          <w:sz w:val="30"/>
          <w:szCs w:val="30"/>
        </w:rPr>
        <w:t xml:space="preserve">: </w:t>
      </w:r>
      <w:r>
        <w:rPr>
          <w:rFonts w:ascii="Arial" w:hAnsi="Arial" w:cs="Arial"/>
          <w:color w:val="000000"/>
          <w:sz w:val="30"/>
          <w:szCs w:val="30"/>
        </w:rPr>
        <w:t>___________________________________________</w:t>
      </w:r>
      <w:r w:rsidR="00350B00">
        <w:rPr>
          <w:rFonts w:ascii="Arial" w:hAnsi="Arial" w:cs="Arial"/>
          <w:color w:val="000000"/>
          <w:sz w:val="30"/>
          <w:szCs w:val="30"/>
        </w:rPr>
        <w:t>____</w:t>
      </w:r>
    </w:p>
    <w:p w:rsidR="0054061B" w:rsidRDefault="0054061B" w:rsidP="0054061B">
      <w:pPr>
        <w:autoSpaceDE w:val="0"/>
        <w:autoSpaceDN w:val="0"/>
        <w:adjustRightInd w:val="0"/>
        <w:rPr>
          <w:rFonts w:ascii="Arial" w:hAnsi="Arial" w:cs="Arial"/>
          <w:b/>
          <w:color w:val="FF0000"/>
          <w:sz w:val="12"/>
          <w:szCs w:val="12"/>
        </w:rPr>
      </w:pPr>
    </w:p>
    <w:p w:rsidR="0054061B" w:rsidRPr="0054061B" w:rsidRDefault="0054061B" w:rsidP="0054061B">
      <w:pPr>
        <w:autoSpaceDE w:val="0"/>
        <w:autoSpaceDN w:val="0"/>
        <w:adjustRightInd w:val="0"/>
        <w:rPr>
          <w:rFonts w:ascii="Arial" w:hAnsi="Arial" w:cs="Arial"/>
          <w:b/>
          <w:sz w:val="30"/>
          <w:szCs w:val="30"/>
        </w:rPr>
      </w:pPr>
      <w:r>
        <w:rPr>
          <w:rFonts w:ascii="Arial" w:hAnsi="Arial" w:cs="Arial"/>
          <w:b/>
          <w:color w:val="FF0000"/>
          <w:sz w:val="36"/>
          <w:szCs w:val="36"/>
        </w:rPr>
        <w:t>Station A: Traveling Sound</w:t>
      </w: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Stuff you need:</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Hanger; string; metal spoon; plastic spoon; wood spoon; yarn, different</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thicknesses</w:t>
      </w:r>
      <w:proofErr w:type="gramEnd"/>
      <w:r>
        <w:rPr>
          <w:rFonts w:ascii="Arial" w:hAnsi="Arial" w:cs="Arial"/>
          <w:color w:val="000000"/>
        </w:rPr>
        <w:t xml:space="preserve"> of string, thin wire.</w:t>
      </w: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Steps you do:</w:t>
      </w:r>
    </w:p>
    <w:p w:rsidR="0054061B" w:rsidRDefault="0054061B" w:rsidP="0054061B">
      <w:pPr>
        <w:pStyle w:val="ListParagraph"/>
        <w:numPr>
          <w:ilvl w:val="0"/>
          <w:numId w:val="1"/>
        </w:numPr>
        <w:autoSpaceDE w:val="0"/>
        <w:autoSpaceDN w:val="0"/>
        <w:adjustRightInd w:val="0"/>
        <w:jc w:val="left"/>
        <w:rPr>
          <w:rFonts w:ascii="Arial" w:hAnsi="Arial" w:cs="Arial"/>
          <w:color w:val="000000"/>
        </w:rPr>
      </w:pPr>
      <w:r w:rsidRPr="0054061B">
        <w:rPr>
          <w:rFonts w:ascii="Arial" w:hAnsi="Arial" w:cs="Arial"/>
          <w:color w:val="000000"/>
        </w:rPr>
        <w:t>Cut a piece of string about half a meter long and tie it to the neck of a metal hanger.</w:t>
      </w:r>
    </w:p>
    <w:p w:rsidR="0054061B" w:rsidRP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numPr>
          <w:ilvl w:val="0"/>
          <w:numId w:val="1"/>
        </w:numPr>
        <w:autoSpaceDE w:val="0"/>
        <w:autoSpaceDN w:val="0"/>
        <w:adjustRightInd w:val="0"/>
        <w:jc w:val="left"/>
        <w:rPr>
          <w:rFonts w:ascii="Arial" w:hAnsi="Arial" w:cs="Arial"/>
          <w:color w:val="000000"/>
        </w:rPr>
      </w:pPr>
      <w:r w:rsidRPr="0054061B">
        <w:rPr>
          <w:rFonts w:ascii="Arial" w:hAnsi="Arial" w:cs="Arial"/>
          <w:color w:val="000000"/>
        </w:rPr>
        <w:t>Wrap each end of the string around a finger on each hand about the same amount.</w:t>
      </w:r>
    </w:p>
    <w:p w:rsidR="0054061B" w:rsidRP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1"/>
        </w:numPr>
        <w:autoSpaceDE w:val="0"/>
        <w:autoSpaceDN w:val="0"/>
        <w:adjustRightInd w:val="0"/>
        <w:jc w:val="left"/>
        <w:rPr>
          <w:rFonts w:ascii="Arial" w:hAnsi="Arial" w:cs="Arial"/>
          <w:color w:val="000000"/>
        </w:rPr>
      </w:pPr>
      <w:r w:rsidRPr="0054061B">
        <w:rPr>
          <w:rFonts w:ascii="Arial" w:hAnsi="Arial" w:cs="Arial"/>
          <w:color w:val="000000"/>
        </w:rPr>
        <w:t>Swing the hanger so that it strikes a desk or table. Observe and describe the sound as you hear it through the air.</w:t>
      </w:r>
    </w:p>
    <w:p w:rsidR="0054061B" w:rsidRPr="0054061B" w:rsidRDefault="0054061B" w:rsidP="0054061B">
      <w:pPr>
        <w:pStyle w:val="ListParagraph"/>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1"/>
        </w:numPr>
        <w:autoSpaceDE w:val="0"/>
        <w:autoSpaceDN w:val="0"/>
        <w:adjustRightInd w:val="0"/>
        <w:jc w:val="left"/>
        <w:rPr>
          <w:rFonts w:ascii="Arial" w:hAnsi="Arial" w:cs="Arial"/>
          <w:color w:val="000000"/>
        </w:rPr>
      </w:pPr>
      <w:r w:rsidRPr="0054061B">
        <w:rPr>
          <w:rFonts w:ascii="Arial" w:hAnsi="Arial" w:cs="Arial"/>
          <w:color w:val="000000"/>
        </w:rPr>
        <w:t xml:space="preserve"> Repeat while holding the tips of your fingers in your ears: swing the hanger and strike it against a desk or table. (Each one in the group must try this. You can’t hear it without</w:t>
      </w:r>
      <w:r>
        <w:rPr>
          <w:rFonts w:ascii="Arial" w:hAnsi="Arial" w:cs="Arial"/>
          <w:color w:val="000000"/>
        </w:rPr>
        <w:t xml:space="preserve"> </w:t>
      </w:r>
      <w:r w:rsidRPr="0054061B">
        <w:rPr>
          <w:rFonts w:ascii="Arial" w:hAnsi="Arial" w:cs="Arial"/>
          <w:color w:val="000000"/>
        </w:rPr>
        <w:t>doing it yourself.) Describe the sound now as heard through the string.</w:t>
      </w: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1"/>
        </w:numPr>
        <w:autoSpaceDE w:val="0"/>
        <w:autoSpaceDN w:val="0"/>
        <w:adjustRightInd w:val="0"/>
        <w:jc w:val="left"/>
        <w:rPr>
          <w:rFonts w:ascii="Arial" w:hAnsi="Arial" w:cs="Arial"/>
          <w:color w:val="000000"/>
        </w:rPr>
      </w:pPr>
      <w:r w:rsidRPr="0054061B">
        <w:rPr>
          <w:rFonts w:ascii="Arial" w:hAnsi="Arial" w:cs="Arial"/>
          <w:color w:val="000000"/>
        </w:rPr>
        <w:t>Repeat steps #2-4 using a metal spoon instead of a hanger. Compare the sounds of the spoon with those of the hanger. How were they alike? How were they different?</w:t>
      </w:r>
    </w:p>
    <w:p w:rsidR="0054061B" w:rsidRPr="0054061B" w:rsidRDefault="0054061B" w:rsidP="0054061B">
      <w:pPr>
        <w:pStyle w:val="ListParagraph"/>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lastRenderedPageBreak/>
        <w:t>6. Repeat #2-4 using the plastic spoon and then the wooden spoon. Make a chart and</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compare</w:t>
      </w:r>
      <w:proofErr w:type="gramEnd"/>
      <w:r>
        <w:rPr>
          <w:rFonts w:ascii="Arial" w:hAnsi="Arial" w:cs="Arial"/>
          <w:color w:val="000000"/>
        </w:rPr>
        <w:t xml:space="preserve"> the loudness of the sounds made with each of the spoons, metal, plastic,</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wooden</w:t>
      </w:r>
      <w:proofErr w:type="gramEnd"/>
      <w:r>
        <w:rPr>
          <w:rFonts w:ascii="Arial" w:hAnsi="Arial" w:cs="Arial"/>
          <w:color w:val="000000"/>
        </w:rPr>
        <w:t>.</w:t>
      </w:r>
    </w:p>
    <w:p w:rsidR="0054061B" w:rsidRDefault="0054061B" w:rsidP="0054061B">
      <w:pPr>
        <w:autoSpaceDE w:val="0"/>
        <w:autoSpaceDN w:val="0"/>
        <w:adjustRightInd w:val="0"/>
        <w:jc w:val="left"/>
        <w:rPr>
          <w:rFonts w:ascii="Arial" w:hAnsi="Arial" w:cs="Arial"/>
          <w:color w:val="000000"/>
        </w:rPr>
      </w:pPr>
    </w:p>
    <w:tbl>
      <w:tblPr>
        <w:tblStyle w:val="TableGrid"/>
        <w:tblW w:w="0" w:type="auto"/>
        <w:tblLook w:val="04A0"/>
      </w:tblPr>
      <w:tblGrid>
        <w:gridCol w:w="4788"/>
        <w:gridCol w:w="4788"/>
      </w:tblGrid>
      <w:tr w:rsidR="0054061B" w:rsidTr="0054061B">
        <w:tc>
          <w:tcPr>
            <w:tcW w:w="4788" w:type="dxa"/>
          </w:tcPr>
          <w:p w:rsidR="0054061B" w:rsidRPr="0054061B" w:rsidRDefault="0054061B" w:rsidP="0054061B">
            <w:pPr>
              <w:autoSpaceDE w:val="0"/>
              <w:autoSpaceDN w:val="0"/>
              <w:adjustRightInd w:val="0"/>
              <w:rPr>
                <w:rFonts w:ascii="Arial" w:hAnsi="Arial" w:cs="Arial"/>
                <w:b/>
                <w:color w:val="000000"/>
              </w:rPr>
            </w:pPr>
            <w:r>
              <w:rPr>
                <w:rFonts w:ascii="Arial" w:hAnsi="Arial" w:cs="Arial"/>
                <w:b/>
                <w:color w:val="000000"/>
              </w:rPr>
              <w:t>Type of Spoon?</w:t>
            </w:r>
          </w:p>
        </w:tc>
        <w:tc>
          <w:tcPr>
            <w:tcW w:w="4788" w:type="dxa"/>
          </w:tcPr>
          <w:p w:rsidR="0054061B" w:rsidRPr="0054061B" w:rsidRDefault="0054061B" w:rsidP="0054061B">
            <w:pPr>
              <w:autoSpaceDE w:val="0"/>
              <w:autoSpaceDN w:val="0"/>
              <w:adjustRightInd w:val="0"/>
              <w:rPr>
                <w:rFonts w:ascii="Arial" w:hAnsi="Arial" w:cs="Arial"/>
                <w:b/>
                <w:color w:val="000000"/>
              </w:rPr>
            </w:pPr>
            <w:r>
              <w:rPr>
                <w:rFonts w:ascii="Arial" w:hAnsi="Arial" w:cs="Arial"/>
                <w:b/>
                <w:color w:val="000000"/>
              </w:rPr>
              <w:t>Loudness?</w:t>
            </w:r>
          </w:p>
        </w:tc>
      </w:tr>
      <w:tr w:rsidR="0054061B" w:rsidTr="0054061B">
        <w:tc>
          <w:tcPr>
            <w:tcW w:w="4788" w:type="dxa"/>
          </w:tcPr>
          <w:p w:rsidR="0054061B" w:rsidRPr="0054061B" w:rsidRDefault="0054061B" w:rsidP="0054061B">
            <w:pPr>
              <w:autoSpaceDE w:val="0"/>
              <w:autoSpaceDN w:val="0"/>
              <w:adjustRightInd w:val="0"/>
              <w:rPr>
                <w:rFonts w:ascii="Arial" w:hAnsi="Arial" w:cs="Arial"/>
                <w:b/>
                <w:color w:val="000000"/>
              </w:rPr>
            </w:pPr>
            <w:r>
              <w:rPr>
                <w:rFonts w:ascii="Arial" w:hAnsi="Arial" w:cs="Arial"/>
                <w:b/>
                <w:color w:val="000000"/>
              </w:rPr>
              <w:t>Metal</w:t>
            </w:r>
          </w:p>
        </w:tc>
        <w:tc>
          <w:tcPr>
            <w:tcW w:w="4788" w:type="dxa"/>
          </w:tcPr>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tc>
      </w:tr>
      <w:tr w:rsidR="0054061B" w:rsidTr="0054061B">
        <w:tc>
          <w:tcPr>
            <w:tcW w:w="4788" w:type="dxa"/>
          </w:tcPr>
          <w:p w:rsidR="0054061B" w:rsidRPr="0054061B" w:rsidRDefault="0054061B" w:rsidP="0054061B">
            <w:pPr>
              <w:autoSpaceDE w:val="0"/>
              <w:autoSpaceDN w:val="0"/>
              <w:adjustRightInd w:val="0"/>
              <w:rPr>
                <w:rFonts w:ascii="Arial" w:hAnsi="Arial" w:cs="Arial"/>
                <w:b/>
                <w:color w:val="000000"/>
              </w:rPr>
            </w:pPr>
            <w:r>
              <w:rPr>
                <w:rFonts w:ascii="Arial" w:hAnsi="Arial" w:cs="Arial"/>
                <w:b/>
                <w:color w:val="000000"/>
              </w:rPr>
              <w:t>Plastic</w:t>
            </w:r>
          </w:p>
        </w:tc>
        <w:tc>
          <w:tcPr>
            <w:tcW w:w="4788" w:type="dxa"/>
          </w:tcPr>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tc>
      </w:tr>
      <w:tr w:rsidR="0054061B" w:rsidTr="0054061B">
        <w:tc>
          <w:tcPr>
            <w:tcW w:w="4788" w:type="dxa"/>
          </w:tcPr>
          <w:p w:rsidR="0054061B" w:rsidRPr="0054061B" w:rsidRDefault="0054061B" w:rsidP="0054061B">
            <w:pPr>
              <w:autoSpaceDE w:val="0"/>
              <w:autoSpaceDN w:val="0"/>
              <w:adjustRightInd w:val="0"/>
              <w:rPr>
                <w:rFonts w:ascii="Arial" w:hAnsi="Arial" w:cs="Arial"/>
                <w:b/>
                <w:color w:val="000000"/>
              </w:rPr>
            </w:pPr>
            <w:r>
              <w:rPr>
                <w:rFonts w:ascii="Arial" w:hAnsi="Arial" w:cs="Arial"/>
                <w:b/>
                <w:color w:val="000000"/>
              </w:rPr>
              <w:t>Wooden</w:t>
            </w:r>
          </w:p>
        </w:tc>
        <w:tc>
          <w:tcPr>
            <w:tcW w:w="4788" w:type="dxa"/>
          </w:tcPr>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tc>
      </w:tr>
    </w:tbl>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Why it works:</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Try to explain your results after a group discussion: Write down your conclusions to compare with the class explanation.</w:t>
      </w: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Class explanation:</w:t>
      </w: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Variations:</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 xml:space="preserve">If you finish before time to switch stations, try having the sound travel through different types of materials. Replace the string with yarn, metal wire, thinner or thicker string. </w:t>
      </w:r>
    </w:p>
    <w:p w:rsidR="0054061B" w:rsidRDefault="0054061B" w:rsidP="0054061B">
      <w:pPr>
        <w:autoSpaceDE w:val="0"/>
        <w:autoSpaceDN w:val="0"/>
        <w:adjustRightInd w:val="0"/>
        <w:jc w:val="left"/>
        <w:rPr>
          <w:rFonts w:ascii="Arial" w:hAnsi="Arial" w:cs="Arial"/>
          <w:color w:val="000000"/>
        </w:rPr>
      </w:pPr>
    </w:p>
    <w:p w:rsidR="00557C6D" w:rsidRDefault="0054061B" w:rsidP="0054061B">
      <w:pPr>
        <w:autoSpaceDE w:val="0"/>
        <w:autoSpaceDN w:val="0"/>
        <w:adjustRightInd w:val="0"/>
        <w:jc w:val="left"/>
        <w:rPr>
          <w:rFonts w:ascii="Arial" w:hAnsi="Arial" w:cs="Arial"/>
          <w:color w:val="000000"/>
        </w:rPr>
      </w:pPr>
      <w:r>
        <w:rPr>
          <w:rFonts w:ascii="Arial" w:hAnsi="Arial" w:cs="Arial"/>
          <w:color w:val="000000"/>
        </w:rPr>
        <w:t xml:space="preserve">Remember: Keep the amount of force you are striking with the same each time (a </w:t>
      </w:r>
      <w:r>
        <w:rPr>
          <w:rFonts w:ascii="Arial" w:hAnsi="Arial" w:cs="Arial"/>
          <w:i/>
          <w:iCs/>
          <w:color w:val="000000"/>
        </w:rPr>
        <w:t xml:space="preserve">controlled </w:t>
      </w:r>
      <w:r>
        <w:rPr>
          <w:rFonts w:ascii="Arial" w:hAnsi="Arial" w:cs="Arial"/>
          <w:color w:val="000000"/>
        </w:rPr>
        <w:t>variable!) What else should you keep the same each time you change the material the sound is traveling through? (Write answer here.)</w:t>
      </w:r>
    </w:p>
    <w:p w:rsidR="0054061B" w:rsidRDefault="0054061B" w:rsidP="0054061B">
      <w:pPr>
        <w:autoSpaceDE w:val="0"/>
        <w:autoSpaceDN w:val="0"/>
        <w:adjustRightInd w:val="0"/>
        <w:jc w:val="left"/>
        <w:rPr>
          <w:rFonts w:ascii="Arial" w:hAnsi="Arial" w:cs="Arial"/>
          <w:color w:val="000000"/>
          <w:sz w:val="30"/>
          <w:szCs w:val="30"/>
        </w:rPr>
      </w:pPr>
    </w:p>
    <w:p w:rsidR="0054061B" w:rsidRPr="0054061B" w:rsidRDefault="0054061B" w:rsidP="0054061B">
      <w:pPr>
        <w:autoSpaceDE w:val="0"/>
        <w:autoSpaceDN w:val="0"/>
        <w:adjustRightInd w:val="0"/>
        <w:rPr>
          <w:rFonts w:ascii="Arial" w:hAnsi="Arial" w:cs="Arial"/>
          <w:b/>
          <w:color w:val="FF0000"/>
          <w:sz w:val="36"/>
          <w:szCs w:val="36"/>
        </w:rPr>
      </w:pPr>
      <w:r>
        <w:rPr>
          <w:rFonts w:ascii="Arial" w:hAnsi="Arial" w:cs="Arial"/>
          <w:b/>
          <w:color w:val="FF0000"/>
          <w:sz w:val="36"/>
          <w:szCs w:val="36"/>
        </w:rPr>
        <w:lastRenderedPageBreak/>
        <w:t xml:space="preserve">Station B:  </w:t>
      </w:r>
      <w:r w:rsidRPr="0054061B">
        <w:rPr>
          <w:rFonts w:ascii="Arial" w:hAnsi="Arial" w:cs="Arial"/>
          <w:b/>
          <w:color w:val="FF0000"/>
          <w:sz w:val="36"/>
          <w:szCs w:val="36"/>
        </w:rPr>
        <w:t>Phone Home</w:t>
      </w:r>
    </w:p>
    <w:p w:rsidR="0054061B" w:rsidRDefault="0054061B" w:rsidP="0054061B">
      <w:pPr>
        <w:autoSpaceDE w:val="0"/>
        <w:autoSpaceDN w:val="0"/>
        <w:adjustRightInd w:val="0"/>
        <w:jc w:val="left"/>
        <w:rPr>
          <w:rFonts w:ascii="Arial" w:hAnsi="Arial" w:cs="Arial"/>
          <w:color w:val="FF0000"/>
          <w:sz w:val="12"/>
          <w:szCs w:val="12"/>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Stuff you need:</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Two each of several different sizes of cups; a piece of string about ten meters long for</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each</w:t>
      </w:r>
      <w:proofErr w:type="gramEnd"/>
      <w:r>
        <w:rPr>
          <w:rFonts w:ascii="Arial" w:hAnsi="Arial" w:cs="Arial"/>
          <w:color w:val="000000"/>
        </w:rPr>
        <w:t xml:space="preserve"> pair of cups; paperclips</w:t>
      </w:r>
    </w:p>
    <w:p w:rsidR="0054061B" w:rsidRDefault="0054061B" w:rsidP="0054061B">
      <w:pPr>
        <w:autoSpaceDE w:val="0"/>
        <w:autoSpaceDN w:val="0"/>
        <w:adjustRightInd w:val="0"/>
        <w:jc w:val="left"/>
        <w:rPr>
          <w:rFonts w:ascii="Arial" w:hAnsi="Arial" w:cs="Arial"/>
          <w:color w:val="FF0000"/>
          <w:sz w:val="12"/>
          <w:szCs w:val="12"/>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Steps you do:</w:t>
      </w: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Use a sharp instrument and poke a hole in the bottom of the middle of each of the cups.</w:t>
      </w:r>
    </w:p>
    <w:p w:rsidR="0054061B" w:rsidRPr="0054061B" w:rsidRDefault="0054061B" w:rsidP="0054061B">
      <w:pPr>
        <w:pStyle w:val="ListParagraph"/>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For each pair of cups push the string from the outside the cup through the hole to the</w:t>
      </w:r>
      <w:r>
        <w:rPr>
          <w:rFonts w:ascii="Arial" w:hAnsi="Arial" w:cs="Arial"/>
          <w:color w:val="000000"/>
        </w:rPr>
        <w:t xml:space="preserve"> </w:t>
      </w:r>
      <w:r w:rsidRPr="0054061B">
        <w:rPr>
          <w:rFonts w:ascii="Arial" w:hAnsi="Arial" w:cs="Arial"/>
          <w:color w:val="000000"/>
        </w:rPr>
        <w:t xml:space="preserve">inner bottom side of the cup. Temporarily pull the string up as far as the top of the cup. </w:t>
      </w:r>
    </w:p>
    <w:p w:rsid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For each the two cups, tie the piece of string that is sticking up to a paper clip. Then</w:t>
      </w:r>
      <w:r>
        <w:rPr>
          <w:rFonts w:ascii="Arial" w:hAnsi="Arial" w:cs="Arial"/>
          <w:color w:val="000000"/>
        </w:rPr>
        <w:t xml:space="preserve"> </w:t>
      </w:r>
      <w:r w:rsidRPr="0054061B">
        <w:rPr>
          <w:rFonts w:ascii="Arial" w:hAnsi="Arial" w:cs="Arial"/>
          <w:color w:val="000000"/>
        </w:rPr>
        <w:t>from the outside, pull the paper clip back down to the bottom of the cup. (The paper clips will keep the string from slipping out of the cups.)</w:t>
      </w:r>
    </w:p>
    <w:p w:rsidR="0054061B" w:rsidRDefault="0054061B" w:rsidP="0054061B">
      <w:pPr>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One student will talk into one cup while another places the other cup to her ear. Try this with the string loose. Describe the result:</w:t>
      </w:r>
    </w:p>
    <w:p w:rsidR="0054061B" w:rsidRPr="0054061B" w:rsidRDefault="0054061B" w:rsidP="0054061B">
      <w:pPr>
        <w:pStyle w:val="ListParagraph"/>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Pr="0054061B" w:rsidRDefault="0054061B" w:rsidP="0054061B">
      <w:pPr>
        <w:pStyle w:val="ListParagraph"/>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Repeat #4 with the string pulled a little tighter. Compare how this differs from the loose string.</w:t>
      </w: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Default="0054061B" w:rsidP="0054061B">
      <w:pPr>
        <w:pStyle w:val="ListParagraph"/>
        <w:autoSpaceDE w:val="0"/>
        <w:autoSpaceDN w:val="0"/>
        <w:adjustRightInd w:val="0"/>
        <w:jc w:val="left"/>
        <w:rPr>
          <w:rFonts w:ascii="Arial" w:hAnsi="Arial" w:cs="Arial"/>
          <w:color w:val="000000"/>
        </w:rPr>
      </w:pPr>
    </w:p>
    <w:p w:rsidR="0054061B" w:rsidRPr="0054061B" w:rsidRDefault="0054061B" w:rsidP="0054061B">
      <w:pPr>
        <w:pStyle w:val="ListParagraph"/>
        <w:autoSpaceDE w:val="0"/>
        <w:autoSpaceDN w:val="0"/>
        <w:adjustRightInd w:val="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Repeat #5 with the string pulled tightly (tight enough to pull the string taut, but not tight enough to damage the cups). Compare the results with a loose and a semi-loose string.</w:t>
      </w:r>
    </w:p>
    <w:p w:rsidR="0054061B" w:rsidRDefault="0054061B" w:rsidP="0054061B">
      <w:pPr>
        <w:autoSpaceDE w:val="0"/>
        <w:autoSpaceDN w:val="0"/>
        <w:adjustRightInd w:val="0"/>
        <w:ind w:left="360"/>
        <w:jc w:val="left"/>
        <w:rPr>
          <w:rFonts w:ascii="Arial" w:hAnsi="Arial" w:cs="Arial"/>
          <w:color w:val="000000"/>
        </w:rPr>
      </w:pPr>
    </w:p>
    <w:p w:rsidR="0054061B" w:rsidRDefault="0054061B" w:rsidP="0054061B">
      <w:pPr>
        <w:autoSpaceDE w:val="0"/>
        <w:autoSpaceDN w:val="0"/>
        <w:adjustRightInd w:val="0"/>
        <w:ind w:left="360"/>
        <w:jc w:val="left"/>
        <w:rPr>
          <w:rFonts w:ascii="Arial" w:hAnsi="Arial" w:cs="Arial"/>
          <w:color w:val="000000"/>
        </w:rPr>
      </w:pPr>
    </w:p>
    <w:p w:rsidR="0054061B" w:rsidRDefault="0054061B" w:rsidP="0054061B">
      <w:pPr>
        <w:autoSpaceDE w:val="0"/>
        <w:autoSpaceDN w:val="0"/>
        <w:adjustRightInd w:val="0"/>
        <w:ind w:left="360"/>
        <w:jc w:val="left"/>
        <w:rPr>
          <w:rFonts w:ascii="Arial" w:hAnsi="Arial" w:cs="Arial"/>
          <w:color w:val="000000"/>
        </w:rPr>
      </w:pPr>
    </w:p>
    <w:p w:rsidR="0054061B" w:rsidRPr="0054061B" w:rsidRDefault="0054061B" w:rsidP="0054061B">
      <w:pPr>
        <w:autoSpaceDE w:val="0"/>
        <w:autoSpaceDN w:val="0"/>
        <w:adjustRightInd w:val="0"/>
        <w:ind w:left="360"/>
        <w:jc w:val="left"/>
        <w:rPr>
          <w:rFonts w:ascii="Arial" w:hAnsi="Arial" w:cs="Arial"/>
          <w:color w:val="000000"/>
        </w:rPr>
      </w:pPr>
    </w:p>
    <w:p w:rsidR="0054061B" w:rsidRPr="0054061B" w:rsidRDefault="0054061B" w:rsidP="0054061B">
      <w:pPr>
        <w:pStyle w:val="ListParagraph"/>
        <w:numPr>
          <w:ilvl w:val="0"/>
          <w:numId w:val="2"/>
        </w:numPr>
        <w:autoSpaceDE w:val="0"/>
        <w:autoSpaceDN w:val="0"/>
        <w:adjustRightInd w:val="0"/>
        <w:jc w:val="left"/>
        <w:rPr>
          <w:rFonts w:ascii="Arial" w:hAnsi="Arial" w:cs="Arial"/>
          <w:color w:val="000000"/>
        </w:rPr>
      </w:pPr>
      <w:r w:rsidRPr="0054061B">
        <w:rPr>
          <w:rFonts w:ascii="Arial" w:hAnsi="Arial" w:cs="Arial"/>
          <w:color w:val="000000"/>
        </w:rPr>
        <w:t>Repeat #1-3 and #6 using different size cups. Write a comparison of how they are alike and how they are different from each other.</w:t>
      </w:r>
    </w:p>
    <w:p w:rsidR="0054061B" w:rsidRP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lastRenderedPageBreak/>
        <w:t>Why it works:</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Try to explain your results after a group discussion: Write down your conclusions to</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compare</w:t>
      </w:r>
      <w:proofErr w:type="gramEnd"/>
      <w:r>
        <w:rPr>
          <w:rFonts w:ascii="Arial" w:hAnsi="Arial" w:cs="Arial"/>
          <w:color w:val="000000"/>
        </w:rPr>
        <w:t xml:space="preserve"> with the class explanation.</w:t>
      </w: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Class explanation:</w:t>
      </w: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Variation:</w:t>
      </w:r>
    </w:p>
    <w:p w:rsidR="0054061B" w:rsidRDefault="0054061B" w:rsidP="0054061B">
      <w:pPr>
        <w:autoSpaceDE w:val="0"/>
        <w:autoSpaceDN w:val="0"/>
        <w:adjustRightInd w:val="0"/>
        <w:jc w:val="left"/>
        <w:rPr>
          <w:rFonts w:ascii="Arial" w:hAnsi="Arial" w:cs="Arial"/>
          <w:color w:val="000000"/>
        </w:rPr>
      </w:pPr>
      <w:r>
        <w:rPr>
          <w:rFonts w:ascii="Arial" w:hAnsi="Arial" w:cs="Arial"/>
          <w:color w:val="000000"/>
        </w:rPr>
        <w:t>Keep the cups the same each time and change the string to a thicker, and a thinner string, yarn and thin wire.</w:t>
      </w:r>
    </w:p>
    <w:p w:rsidR="0054061B" w:rsidRDefault="0054061B">
      <w:pPr>
        <w:rPr>
          <w:rFonts w:ascii="Arial" w:hAnsi="Arial" w:cs="Arial"/>
          <w:color w:val="000000"/>
        </w:rPr>
      </w:pPr>
      <w:r>
        <w:rPr>
          <w:rFonts w:ascii="Arial" w:hAnsi="Arial" w:cs="Arial"/>
          <w:color w:val="000000"/>
        </w:rPr>
        <w:br w:type="page"/>
      </w:r>
    </w:p>
    <w:p w:rsidR="0054061B" w:rsidRPr="0054061B" w:rsidRDefault="0054061B" w:rsidP="0054061B">
      <w:pPr>
        <w:autoSpaceDE w:val="0"/>
        <w:autoSpaceDN w:val="0"/>
        <w:adjustRightInd w:val="0"/>
        <w:rPr>
          <w:rFonts w:ascii="Arial" w:hAnsi="Arial" w:cs="Arial"/>
          <w:b/>
          <w:color w:val="FF0000"/>
          <w:sz w:val="36"/>
          <w:szCs w:val="36"/>
        </w:rPr>
      </w:pPr>
      <w:r>
        <w:rPr>
          <w:rFonts w:ascii="Arial" w:hAnsi="Arial" w:cs="Arial"/>
          <w:b/>
          <w:color w:val="FF0000"/>
          <w:sz w:val="36"/>
          <w:szCs w:val="36"/>
        </w:rPr>
        <w:lastRenderedPageBreak/>
        <w:t xml:space="preserve">Station C:  </w:t>
      </w:r>
      <w:r w:rsidRPr="0054061B">
        <w:rPr>
          <w:rFonts w:ascii="Arial" w:hAnsi="Arial" w:cs="Arial"/>
          <w:b/>
          <w:color w:val="FF0000"/>
          <w:sz w:val="36"/>
          <w:szCs w:val="36"/>
        </w:rPr>
        <w:t>String Pitch</w:t>
      </w:r>
    </w:p>
    <w:p w:rsidR="0054061B" w:rsidRDefault="0054061B" w:rsidP="0054061B">
      <w:pPr>
        <w:autoSpaceDE w:val="0"/>
        <w:autoSpaceDN w:val="0"/>
        <w:adjustRightInd w:val="0"/>
        <w:jc w:val="left"/>
        <w:rPr>
          <w:rFonts w:ascii="Arial" w:hAnsi="Arial" w:cs="Arial"/>
          <w:color w:val="FF0000"/>
        </w:rPr>
      </w:pPr>
      <w:r>
        <w:rPr>
          <w:rFonts w:ascii="Arial" w:hAnsi="Arial" w:cs="Arial"/>
          <w:color w:val="FF0000"/>
        </w:rPr>
        <w:t>Stuff you need:</w:t>
      </w:r>
    </w:p>
    <w:p w:rsidR="0054061B" w:rsidRDefault="0054061B" w:rsidP="0054061B">
      <w:pPr>
        <w:autoSpaceDE w:val="0"/>
        <w:autoSpaceDN w:val="0"/>
        <w:adjustRightInd w:val="0"/>
        <w:jc w:val="left"/>
        <w:rPr>
          <w:rFonts w:ascii="Arial" w:hAnsi="Arial" w:cs="Arial"/>
          <w:color w:val="000000"/>
        </w:rPr>
      </w:pPr>
      <w:proofErr w:type="gramStart"/>
      <w:r>
        <w:rPr>
          <w:rFonts w:ascii="Arial" w:hAnsi="Arial" w:cs="Arial"/>
          <w:color w:val="000000"/>
        </w:rPr>
        <w:t>Cans with a small hole in the bottom, strings of different thicknesses.</w:t>
      </w:r>
      <w:proofErr w:type="gramEnd"/>
    </w:p>
    <w:p w:rsidR="0054061B" w:rsidRDefault="0054061B" w:rsidP="0054061B">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rPr>
      </w:pPr>
      <w:r>
        <w:rPr>
          <w:rFonts w:ascii="Arial" w:hAnsi="Arial" w:cs="Arial"/>
          <w:color w:val="FF0000"/>
        </w:rPr>
        <w:t>Steps you do:</w:t>
      </w:r>
    </w:p>
    <w:p w:rsidR="0054061B" w:rsidRPr="0054061B" w:rsidRDefault="0054061B" w:rsidP="0054061B">
      <w:pPr>
        <w:pStyle w:val="ListParagraph"/>
        <w:numPr>
          <w:ilvl w:val="0"/>
          <w:numId w:val="3"/>
        </w:numPr>
        <w:autoSpaceDE w:val="0"/>
        <w:autoSpaceDN w:val="0"/>
        <w:adjustRightInd w:val="0"/>
        <w:jc w:val="left"/>
        <w:rPr>
          <w:rFonts w:ascii="Arial" w:hAnsi="Arial" w:cs="Arial"/>
          <w:color w:val="000000"/>
        </w:rPr>
      </w:pPr>
      <w:r w:rsidRPr="0054061B">
        <w:rPr>
          <w:rFonts w:ascii="Arial" w:hAnsi="Arial" w:cs="Arial"/>
          <w:color w:val="000000"/>
        </w:rPr>
        <w:t>The different types of strings should be threaded through the hole and tied to a paper clip to make sure they will not slide out through the hole.</w:t>
      </w:r>
    </w:p>
    <w:p w:rsidR="0054061B" w:rsidRPr="0054061B" w:rsidRDefault="0054061B" w:rsidP="0054061B">
      <w:pPr>
        <w:pStyle w:val="ListParagraph"/>
        <w:autoSpaceDE w:val="0"/>
        <w:autoSpaceDN w:val="0"/>
        <w:adjustRightInd w:val="0"/>
        <w:jc w:val="left"/>
        <w:rPr>
          <w:rFonts w:ascii="Arial" w:hAnsi="Arial" w:cs="Arial"/>
          <w:color w:val="000000"/>
        </w:rPr>
      </w:pPr>
    </w:p>
    <w:p w:rsidR="0054061B" w:rsidRPr="00350B00" w:rsidRDefault="0054061B" w:rsidP="0054061B">
      <w:pPr>
        <w:pStyle w:val="ListParagraph"/>
        <w:numPr>
          <w:ilvl w:val="0"/>
          <w:numId w:val="3"/>
        </w:numPr>
        <w:autoSpaceDE w:val="0"/>
        <w:autoSpaceDN w:val="0"/>
        <w:adjustRightInd w:val="0"/>
        <w:jc w:val="left"/>
        <w:rPr>
          <w:rFonts w:ascii="Arial" w:hAnsi="Arial" w:cs="Arial"/>
          <w:b/>
          <w:bCs/>
          <w:color w:val="000000"/>
        </w:rPr>
      </w:pPr>
      <w:r w:rsidRPr="00350B00">
        <w:rPr>
          <w:rFonts w:ascii="Arial" w:hAnsi="Arial" w:cs="Arial"/>
          <w:color w:val="000000"/>
        </w:rPr>
        <w:t xml:space="preserve">Wrap the end of one of the strings around something solid to hold it steady and </w:t>
      </w:r>
      <w:r w:rsidRPr="00350B00">
        <w:rPr>
          <w:rFonts w:ascii="Arial" w:hAnsi="Arial" w:cs="Arial"/>
          <w:b/>
          <w:bCs/>
          <w:color w:val="000000"/>
        </w:rPr>
        <w:t>pull</w:t>
      </w:r>
      <w:r w:rsidR="00350B00">
        <w:rPr>
          <w:rFonts w:ascii="Arial" w:hAnsi="Arial" w:cs="Arial"/>
          <w:b/>
          <w:bCs/>
          <w:color w:val="000000"/>
        </w:rPr>
        <w:t xml:space="preserve"> </w:t>
      </w:r>
      <w:r w:rsidRPr="00350B00">
        <w:rPr>
          <w:rFonts w:ascii="Arial" w:hAnsi="Arial" w:cs="Arial"/>
          <w:b/>
          <w:bCs/>
          <w:color w:val="000000"/>
        </w:rPr>
        <w:t xml:space="preserve">on the can </w:t>
      </w:r>
      <w:r w:rsidRPr="00350B00">
        <w:rPr>
          <w:rFonts w:ascii="Arial" w:hAnsi="Arial" w:cs="Arial"/>
          <w:color w:val="000000"/>
        </w:rPr>
        <w:t>to make the string taut.</w:t>
      </w:r>
    </w:p>
    <w:p w:rsidR="00350B00" w:rsidRDefault="00350B00" w:rsidP="0054061B">
      <w:pPr>
        <w:autoSpaceDE w:val="0"/>
        <w:autoSpaceDN w:val="0"/>
        <w:adjustRightInd w:val="0"/>
        <w:jc w:val="left"/>
        <w:rPr>
          <w:rFonts w:ascii="Arial" w:hAnsi="Arial" w:cs="Arial"/>
          <w:color w:val="000000"/>
        </w:rPr>
      </w:pPr>
    </w:p>
    <w:p w:rsidR="0054061B" w:rsidRPr="00350B00" w:rsidRDefault="0054061B" w:rsidP="00350B00">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Pluck the string to produce a tone.</w:t>
      </w:r>
    </w:p>
    <w:p w:rsidR="00350B00" w:rsidRPr="00350B00" w:rsidRDefault="00350B00" w:rsidP="00350B00">
      <w:pPr>
        <w:pStyle w:val="ListParagraph"/>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54061B" w:rsidRDefault="0054061B" w:rsidP="0054061B">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Shorten the string in small steps by loosening the string and then pulling on the end.</w:t>
      </w:r>
      <w:r w:rsidR="00350B00">
        <w:rPr>
          <w:rFonts w:ascii="Arial" w:hAnsi="Arial" w:cs="Arial"/>
          <w:color w:val="000000"/>
        </w:rPr>
        <w:t xml:space="preserve"> </w:t>
      </w:r>
      <w:r w:rsidRPr="00350B00">
        <w:rPr>
          <w:rFonts w:ascii="Arial" w:hAnsi="Arial" w:cs="Arial"/>
          <w:color w:val="000000"/>
        </w:rPr>
        <w:t>After each shortening, pull on the can with the same tension used previously. Pluck</w:t>
      </w:r>
      <w:r w:rsidR="00350B00">
        <w:rPr>
          <w:rFonts w:ascii="Arial" w:hAnsi="Arial" w:cs="Arial"/>
          <w:color w:val="000000"/>
        </w:rPr>
        <w:t xml:space="preserve"> </w:t>
      </w:r>
      <w:r w:rsidRPr="00350B00">
        <w:rPr>
          <w:rFonts w:ascii="Arial" w:hAnsi="Arial" w:cs="Arial"/>
          <w:color w:val="000000"/>
        </w:rPr>
        <w:t>the string and observe the tone. What happens as the string becomes shorter?</w:t>
      </w: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Default="00350B00" w:rsidP="0054061B">
      <w:pPr>
        <w:autoSpaceDE w:val="0"/>
        <w:autoSpaceDN w:val="0"/>
        <w:adjustRightInd w:val="0"/>
        <w:jc w:val="left"/>
        <w:rPr>
          <w:rFonts w:ascii="Arial" w:hAnsi="Arial" w:cs="Arial"/>
          <w:color w:val="000000"/>
        </w:rPr>
      </w:pPr>
    </w:p>
    <w:p w:rsidR="00350B00" w:rsidRDefault="00350B00" w:rsidP="0054061B">
      <w:pPr>
        <w:autoSpaceDE w:val="0"/>
        <w:autoSpaceDN w:val="0"/>
        <w:adjustRightInd w:val="0"/>
        <w:jc w:val="left"/>
        <w:rPr>
          <w:rFonts w:ascii="Arial" w:hAnsi="Arial" w:cs="Arial"/>
          <w:color w:val="000000"/>
        </w:rPr>
      </w:pPr>
    </w:p>
    <w:p w:rsidR="0054061B" w:rsidRPr="00350B00" w:rsidRDefault="0054061B" w:rsidP="00350B00">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Repeat steps 2-4 using the other strings and compare results.</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54061B" w:rsidRPr="00350B00" w:rsidRDefault="0054061B" w:rsidP="00350B00">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What is the relationship of the length of string to the pitch produced?</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54061B" w:rsidRPr="00350B00" w:rsidRDefault="0054061B" w:rsidP="0054061B">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Try changing the tension in the string without changing the length. Have the string</w:t>
      </w:r>
      <w:r w:rsidR="00350B00">
        <w:rPr>
          <w:rFonts w:ascii="Arial" w:hAnsi="Arial" w:cs="Arial"/>
          <w:color w:val="000000"/>
        </w:rPr>
        <w:t xml:space="preserve"> </w:t>
      </w:r>
      <w:r w:rsidRPr="00350B00">
        <w:rPr>
          <w:rFonts w:ascii="Arial" w:hAnsi="Arial" w:cs="Arial"/>
          <w:color w:val="000000"/>
        </w:rPr>
        <w:t>very tight and pluck it. Then let up on the tension a</w:t>
      </w:r>
      <w:r w:rsidR="00350B00" w:rsidRPr="00350B00">
        <w:rPr>
          <w:rFonts w:ascii="Arial" w:hAnsi="Arial" w:cs="Arial"/>
          <w:color w:val="000000"/>
        </w:rPr>
        <w:t xml:space="preserve"> little and pluck again. Repeat </w:t>
      </w:r>
      <w:r w:rsidRPr="00350B00">
        <w:rPr>
          <w:rFonts w:ascii="Arial" w:hAnsi="Arial" w:cs="Arial"/>
          <w:color w:val="000000"/>
        </w:rPr>
        <w:t>until there is no tone produced.</w:t>
      </w:r>
    </w:p>
    <w:p w:rsidR="00350B00" w:rsidRDefault="00350B00" w:rsidP="0054061B">
      <w:pPr>
        <w:autoSpaceDE w:val="0"/>
        <w:autoSpaceDN w:val="0"/>
        <w:adjustRightInd w:val="0"/>
        <w:jc w:val="left"/>
        <w:rPr>
          <w:rFonts w:ascii="Arial" w:hAnsi="Arial" w:cs="Arial"/>
          <w:color w:val="000000"/>
        </w:rPr>
      </w:pPr>
    </w:p>
    <w:p w:rsidR="00350B00" w:rsidRDefault="00350B00" w:rsidP="0054061B">
      <w:pPr>
        <w:autoSpaceDE w:val="0"/>
        <w:autoSpaceDN w:val="0"/>
        <w:adjustRightInd w:val="0"/>
        <w:jc w:val="left"/>
        <w:rPr>
          <w:rFonts w:ascii="Arial" w:hAnsi="Arial" w:cs="Arial"/>
          <w:color w:val="000000"/>
        </w:rPr>
      </w:pPr>
    </w:p>
    <w:p w:rsidR="0054061B" w:rsidRPr="00350B00" w:rsidRDefault="0054061B" w:rsidP="00350B00">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What is the relationship between the tension and the pitch?</w:t>
      </w: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autoSpaceDE w:val="0"/>
        <w:autoSpaceDN w:val="0"/>
        <w:adjustRightInd w:val="0"/>
        <w:jc w:val="left"/>
        <w:rPr>
          <w:rFonts w:ascii="Arial" w:hAnsi="Arial" w:cs="Arial"/>
          <w:color w:val="000000"/>
        </w:rPr>
      </w:pPr>
    </w:p>
    <w:p w:rsidR="0054061B" w:rsidRDefault="0054061B" w:rsidP="0054061B">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lastRenderedPageBreak/>
        <w:t>Try switching back and forth between different strings, making each just as tight as</w:t>
      </w:r>
      <w:r w:rsidR="00350B00">
        <w:rPr>
          <w:rFonts w:ascii="Arial" w:hAnsi="Arial" w:cs="Arial"/>
          <w:color w:val="000000"/>
        </w:rPr>
        <w:t xml:space="preserve"> </w:t>
      </w:r>
      <w:r w:rsidRPr="00350B00">
        <w:rPr>
          <w:rFonts w:ascii="Arial" w:hAnsi="Arial" w:cs="Arial"/>
          <w:color w:val="000000"/>
        </w:rPr>
        <w:t>the previous string and plucking the string. How does the heaviness of the string</w:t>
      </w:r>
      <w:r w:rsidR="00350B00">
        <w:rPr>
          <w:rFonts w:ascii="Arial" w:hAnsi="Arial" w:cs="Arial"/>
          <w:color w:val="000000"/>
        </w:rPr>
        <w:t xml:space="preserve"> </w:t>
      </w:r>
      <w:r w:rsidRPr="00350B00">
        <w:rPr>
          <w:rFonts w:ascii="Arial" w:hAnsi="Arial" w:cs="Arial"/>
          <w:color w:val="000000"/>
        </w:rPr>
        <w:t>affect the pitch?</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Default="00350B00" w:rsidP="0054061B">
      <w:pPr>
        <w:autoSpaceDE w:val="0"/>
        <w:autoSpaceDN w:val="0"/>
        <w:adjustRightInd w:val="0"/>
        <w:jc w:val="left"/>
        <w:rPr>
          <w:rFonts w:ascii="Arial" w:hAnsi="Arial" w:cs="Arial"/>
          <w:color w:val="000000"/>
        </w:rPr>
      </w:pPr>
    </w:p>
    <w:p w:rsidR="0054061B" w:rsidRPr="00350B00" w:rsidRDefault="0054061B" w:rsidP="00350B00">
      <w:pPr>
        <w:pStyle w:val="ListParagraph"/>
        <w:numPr>
          <w:ilvl w:val="0"/>
          <w:numId w:val="3"/>
        </w:numPr>
        <w:autoSpaceDE w:val="0"/>
        <w:autoSpaceDN w:val="0"/>
        <w:adjustRightInd w:val="0"/>
        <w:jc w:val="left"/>
        <w:rPr>
          <w:rFonts w:ascii="Arial" w:hAnsi="Arial" w:cs="Arial"/>
          <w:color w:val="000000"/>
        </w:rPr>
      </w:pPr>
      <w:r w:rsidRPr="00350B00">
        <w:rPr>
          <w:rFonts w:ascii="Arial" w:hAnsi="Arial" w:cs="Arial"/>
          <w:color w:val="000000"/>
        </w:rPr>
        <w:t>The things you experimented with above are key factors for stringed instruments.</w:t>
      </w: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Default="0054061B" w:rsidP="0054061B">
      <w:pPr>
        <w:pStyle w:val="ListParagraph"/>
        <w:numPr>
          <w:ilvl w:val="0"/>
          <w:numId w:val="4"/>
        </w:numPr>
        <w:autoSpaceDE w:val="0"/>
        <w:autoSpaceDN w:val="0"/>
        <w:adjustRightInd w:val="0"/>
        <w:jc w:val="left"/>
        <w:rPr>
          <w:rFonts w:ascii="Arial" w:hAnsi="Arial" w:cs="Arial"/>
          <w:color w:val="000000"/>
        </w:rPr>
      </w:pPr>
      <w:r w:rsidRPr="00350B00">
        <w:rPr>
          <w:rFonts w:ascii="Arial" w:hAnsi="Arial" w:cs="Arial"/>
          <w:color w:val="000000"/>
        </w:rPr>
        <w:t xml:space="preserve"> Look at a guitar or violin. (</w:t>
      </w:r>
      <w:r w:rsidR="001456B2">
        <w:rPr>
          <w:rFonts w:ascii="Arial" w:hAnsi="Arial" w:cs="Arial"/>
          <w:color w:val="000000"/>
        </w:rPr>
        <w:t>Will do on the computer</w:t>
      </w:r>
      <w:r w:rsidRPr="00350B00">
        <w:rPr>
          <w:rFonts w:ascii="Arial" w:hAnsi="Arial" w:cs="Arial"/>
          <w:color w:val="000000"/>
        </w:rPr>
        <w:t>.) How does</w:t>
      </w:r>
      <w:r w:rsidR="00350B00">
        <w:rPr>
          <w:rFonts w:ascii="Arial" w:hAnsi="Arial" w:cs="Arial"/>
          <w:color w:val="000000"/>
        </w:rPr>
        <w:t xml:space="preserve"> </w:t>
      </w:r>
      <w:r w:rsidRPr="00350B00">
        <w:rPr>
          <w:rFonts w:ascii="Arial" w:hAnsi="Arial" w:cs="Arial"/>
          <w:color w:val="000000"/>
        </w:rPr>
        <w:t>the size of the string compare for the high strings and the low strings?</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54061B" w:rsidP="0054061B">
      <w:pPr>
        <w:pStyle w:val="ListParagraph"/>
        <w:numPr>
          <w:ilvl w:val="0"/>
          <w:numId w:val="4"/>
        </w:numPr>
        <w:autoSpaceDE w:val="0"/>
        <w:autoSpaceDN w:val="0"/>
        <w:adjustRightInd w:val="0"/>
        <w:jc w:val="left"/>
        <w:rPr>
          <w:rFonts w:ascii="Arial" w:hAnsi="Arial" w:cs="Arial"/>
          <w:color w:val="000000"/>
        </w:rPr>
      </w:pPr>
      <w:r w:rsidRPr="00350B00">
        <w:rPr>
          <w:rFonts w:ascii="Arial" w:hAnsi="Arial" w:cs="Arial"/>
          <w:color w:val="000000"/>
        </w:rPr>
        <w:t>What do you do to a string if it is tuned too low or too high? What do you</w:t>
      </w:r>
      <w:r w:rsidR="00350B00">
        <w:rPr>
          <w:rFonts w:ascii="Arial" w:hAnsi="Arial" w:cs="Arial"/>
          <w:color w:val="000000"/>
        </w:rPr>
        <w:t xml:space="preserve"> </w:t>
      </w:r>
      <w:r w:rsidRPr="00350B00">
        <w:rPr>
          <w:rFonts w:ascii="Arial" w:hAnsi="Arial" w:cs="Arial"/>
          <w:color w:val="000000"/>
        </w:rPr>
        <w:t>adjust to change the tension and tune the string?</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54061B" w:rsidRDefault="0054061B" w:rsidP="0054061B">
      <w:pPr>
        <w:pStyle w:val="ListParagraph"/>
        <w:numPr>
          <w:ilvl w:val="0"/>
          <w:numId w:val="4"/>
        </w:numPr>
        <w:autoSpaceDE w:val="0"/>
        <w:autoSpaceDN w:val="0"/>
        <w:adjustRightInd w:val="0"/>
        <w:jc w:val="left"/>
        <w:rPr>
          <w:rFonts w:ascii="Arial" w:hAnsi="Arial" w:cs="Arial"/>
          <w:color w:val="000000"/>
        </w:rPr>
      </w:pPr>
      <w:r w:rsidRPr="00350B00">
        <w:rPr>
          <w:rFonts w:ascii="Arial" w:hAnsi="Arial" w:cs="Arial"/>
          <w:color w:val="000000"/>
        </w:rPr>
        <w:t>When you play the instrument, what do you do to the string to make it</w:t>
      </w:r>
      <w:r w:rsidR="00350B00">
        <w:rPr>
          <w:rFonts w:ascii="Arial" w:hAnsi="Arial" w:cs="Arial"/>
          <w:color w:val="000000"/>
        </w:rPr>
        <w:t xml:space="preserve"> </w:t>
      </w:r>
      <w:r w:rsidRPr="00350B00">
        <w:rPr>
          <w:rFonts w:ascii="Arial" w:hAnsi="Arial" w:cs="Arial"/>
          <w:color w:val="000000"/>
        </w:rPr>
        <w:t>produce a higher pitch?</w:t>
      </w: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autoSpaceDE w:val="0"/>
        <w:autoSpaceDN w:val="0"/>
        <w:adjustRightInd w:val="0"/>
        <w:jc w:val="left"/>
        <w:rPr>
          <w:rFonts w:ascii="Arial" w:hAnsi="Arial" w:cs="Arial"/>
          <w:color w:val="000000"/>
        </w:rPr>
      </w:pPr>
    </w:p>
    <w:p w:rsidR="0054061B" w:rsidRDefault="0054061B" w:rsidP="0054061B">
      <w:pPr>
        <w:autoSpaceDE w:val="0"/>
        <w:autoSpaceDN w:val="0"/>
        <w:adjustRightInd w:val="0"/>
        <w:jc w:val="left"/>
        <w:rPr>
          <w:rFonts w:ascii="Arial" w:hAnsi="Arial" w:cs="Arial"/>
          <w:color w:val="FF0000"/>
          <w:sz w:val="30"/>
          <w:szCs w:val="30"/>
        </w:rPr>
      </w:pPr>
      <w:r>
        <w:rPr>
          <w:rFonts w:ascii="Arial" w:hAnsi="Arial" w:cs="Arial"/>
          <w:color w:val="FF0000"/>
          <w:sz w:val="30"/>
          <w:szCs w:val="30"/>
        </w:rPr>
        <w:t>Class explanation:</w:t>
      </w:r>
    </w:p>
    <w:p w:rsidR="00350B00" w:rsidRDefault="00350B00" w:rsidP="0054061B">
      <w:pPr>
        <w:autoSpaceDE w:val="0"/>
        <w:autoSpaceDN w:val="0"/>
        <w:adjustRightInd w:val="0"/>
        <w:jc w:val="left"/>
        <w:rPr>
          <w:rFonts w:ascii="Arial" w:hAnsi="Arial" w:cs="Arial"/>
          <w:color w:val="FF0000"/>
          <w:sz w:val="30"/>
          <w:szCs w:val="30"/>
        </w:rPr>
      </w:pPr>
    </w:p>
    <w:p w:rsidR="00350B00" w:rsidRDefault="00350B00">
      <w:pPr>
        <w:rPr>
          <w:rFonts w:ascii="Arial" w:hAnsi="Arial" w:cs="Arial"/>
          <w:color w:val="FF0000"/>
          <w:sz w:val="30"/>
          <w:szCs w:val="30"/>
        </w:rPr>
      </w:pPr>
      <w:r>
        <w:rPr>
          <w:rFonts w:ascii="Arial" w:hAnsi="Arial" w:cs="Arial"/>
          <w:color w:val="FF0000"/>
          <w:sz w:val="30"/>
          <w:szCs w:val="30"/>
        </w:rPr>
        <w:br w:type="page"/>
      </w:r>
    </w:p>
    <w:p w:rsidR="00350B00" w:rsidRPr="00350B00" w:rsidRDefault="00350B00" w:rsidP="00350B00">
      <w:pPr>
        <w:autoSpaceDE w:val="0"/>
        <w:autoSpaceDN w:val="0"/>
        <w:adjustRightInd w:val="0"/>
        <w:rPr>
          <w:rFonts w:ascii="Arial" w:hAnsi="Arial" w:cs="Arial"/>
          <w:b/>
          <w:color w:val="FF0000"/>
          <w:sz w:val="36"/>
          <w:szCs w:val="36"/>
        </w:rPr>
      </w:pPr>
      <w:r>
        <w:rPr>
          <w:rFonts w:ascii="Arial" w:hAnsi="Arial" w:cs="Arial"/>
          <w:b/>
          <w:color w:val="FF0000"/>
          <w:sz w:val="36"/>
          <w:szCs w:val="36"/>
        </w:rPr>
        <w:lastRenderedPageBreak/>
        <w:t xml:space="preserve">Station D:  </w:t>
      </w:r>
      <w:r w:rsidRPr="00350B00">
        <w:rPr>
          <w:rFonts w:ascii="Arial" w:hAnsi="Arial" w:cs="Arial"/>
          <w:b/>
          <w:color w:val="FF0000"/>
          <w:sz w:val="36"/>
          <w:szCs w:val="36"/>
        </w:rPr>
        <w:t>Pitch</w:t>
      </w:r>
    </w:p>
    <w:p w:rsidR="00350B00" w:rsidRDefault="00350B00" w:rsidP="00350B00">
      <w:pPr>
        <w:autoSpaceDE w:val="0"/>
        <w:autoSpaceDN w:val="0"/>
        <w:adjustRightInd w:val="0"/>
        <w:jc w:val="left"/>
        <w:rPr>
          <w:rFonts w:ascii="Arial" w:hAnsi="Arial" w:cs="Arial"/>
          <w:color w:val="FF0000"/>
          <w:sz w:val="12"/>
          <w:szCs w:val="12"/>
        </w:rPr>
      </w:pPr>
    </w:p>
    <w:p w:rsidR="00350B00" w:rsidRDefault="00350B00" w:rsidP="00350B00">
      <w:pPr>
        <w:autoSpaceDE w:val="0"/>
        <w:autoSpaceDN w:val="0"/>
        <w:adjustRightInd w:val="0"/>
        <w:jc w:val="left"/>
        <w:rPr>
          <w:rFonts w:ascii="Arial" w:hAnsi="Arial" w:cs="Arial"/>
          <w:color w:val="FF0000"/>
          <w:sz w:val="30"/>
          <w:szCs w:val="30"/>
        </w:rPr>
      </w:pPr>
      <w:r>
        <w:rPr>
          <w:rFonts w:ascii="Arial" w:hAnsi="Arial" w:cs="Arial"/>
          <w:color w:val="FF0000"/>
          <w:sz w:val="30"/>
          <w:szCs w:val="30"/>
        </w:rPr>
        <w:t>Stuff you need:</w:t>
      </w:r>
    </w:p>
    <w:p w:rsidR="00350B00" w:rsidRDefault="00350B00" w:rsidP="00350B00">
      <w:pPr>
        <w:autoSpaceDE w:val="0"/>
        <w:autoSpaceDN w:val="0"/>
        <w:adjustRightInd w:val="0"/>
        <w:jc w:val="left"/>
        <w:rPr>
          <w:rFonts w:ascii="Arial" w:hAnsi="Arial" w:cs="Arial"/>
          <w:color w:val="000000"/>
        </w:rPr>
      </w:pPr>
      <w:r>
        <w:rPr>
          <w:rFonts w:ascii="Arial" w:hAnsi="Arial" w:cs="Arial"/>
          <w:color w:val="000000"/>
        </w:rPr>
        <w:t>About 8 glass bottles (same size) and/or 4 bottles and 4 glasses, spoon</w:t>
      </w:r>
    </w:p>
    <w:p w:rsidR="00350B00" w:rsidRDefault="00350B00" w:rsidP="00350B00">
      <w:pPr>
        <w:autoSpaceDE w:val="0"/>
        <w:autoSpaceDN w:val="0"/>
        <w:adjustRightInd w:val="0"/>
        <w:jc w:val="left"/>
        <w:rPr>
          <w:rFonts w:ascii="Arial" w:hAnsi="Arial" w:cs="Arial"/>
          <w:color w:val="FF0000"/>
          <w:sz w:val="12"/>
          <w:szCs w:val="12"/>
        </w:rPr>
      </w:pPr>
    </w:p>
    <w:p w:rsidR="00350B00" w:rsidRDefault="00350B00" w:rsidP="00350B00">
      <w:pPr>
        <w:autoSpaceDE w:val="0"/>
        <w:autoSpaceDN w:val="0"/>
        <w:adjustRightInd w:val="0"/>
        <w:jc w:val="left"/>
        <w:rPr>
          <w:rFonts w:ascii="Arial" w:hAnsi="Arial" w:cs="Arial"/>
          <w:color w:val="FF0000"/>
          <w:sz w:val="30"/>
          <w:szCs w:val="30"/>
        </w:rPr>
      </w:pPr>
      <w:r>
        <w:rPr>
          <w:rFonts w:ascii="Arial" w:hAnsi="Arial" w:cs="Arial"/>
          <w:color w:val="FF0000"/>
          <w:sz w:val="30"/>
          <w:szCs w:val="30"/>
        </w:rPr>
        <w:t>Steps you do:</w:t>
      </w:r>
    </w:p>
    <w:p w:rsidR="00350B00" w:rsidRPr="00350B00" w:rsidRDefault="00350B00" w:rsidP="00350B00">
      <w:pPr>
        <w:pStyle w:val="ListParagraph"/>
        <w:numPr>
          <w:ilvl w:val="0"/>
          <w:numId w:val="5"/>
        </w:numPr>
        <w:autoSpaceDE w:val="0"/>
        <w:autoSpaceDN w:val="0"/>
        <w:adjustRightInd w:val="0"/>
        <w:jc w:val="left"/>
        <w:rPr>
          <w:rFonts w:ascii="Arial" w:hAnsi="Arial" w:cs="Arial"/>
          <w:color w:val="000000"/>
        </w:rPr>
      </w:pPr>
      <w:r w:rsidRPr="00350B00">
        <w:rPr>
          <w:rFonts w:ascii="Arial" w:hAnsi="Arial" w:cs="Arial"/>
          <w:color w:val="000000"/>
        </w:rPr>
        <w:t>Fill the bottles with varying amounts of water. One should have almost no water and one should be about 3/4 full.</w:t>
      </w: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5"/>
        </w:numPr>
        <w:autoSpaceDE w:val="0"/>
        <w:autoSpaceDN w:val="0"/>
        <w:adjustRightInd w:val="0"/>
        <w:jc w:val="left"/>
        <w:rPr>
          <w:rFonts w:ascii="Arial" w:hAnsi="Arial" w:cs="Arial"/>
          <w:color w:val="000000"/>
        </w:rPr>
      </w:pPr>
      <w:r w:rsidRPr="00350B00">
        <w:rPr>
          <w:rFonts w:ascii="Arial" w:hAnsi="Arial" w:cs="Arial"/>
          <w:color w:val="000000"/>
        </w:rPr>
        <w:t xml:space="preserve">Blow over the top of the bottles and compare the sounds. What </w:t>
      </w:r>
      <w:proofErr w:type="gramStart"/>
      <w:r w:rsidRPr="00350B00">
        <w:rPr>
          <w:rFonts w:ascii="Arial" w:hAnsi="Arial" w:cs="Arial"/>
          <w:color w:val="000000"/>
        </w:rPr>
        <w:t>relationship  do</w:t>
      </w:r>
      <w:proofErr w:type="gramEnd"/>
      <w:r w:rsidRPr="00350B00">
        <w:rPr>
          <w:rFonts w:ascii="Arial" w:hAnsi="Arial" w:cs="Arial"/>
          <w:color w:val="000000"/>
        </w:rPr>
        <w:t xml:space="preserve"> you</w:t>
      </w:r>
      <w:r>
        <w:rPr>
          <w:rFonts w:ascii="Arial" w:hAnsi="Arial" w:cs="Arial"/>
          <w:color w:val="000000"/>
        </w:rPr>
        <w:t xml:space="preserve"> </w:t>
      </w:r>
      <w:r w:rsidRPr="00350B00">
        <w:rPr>
          <w:rFonts w:ascii="Arial" w:hAnsi="Arial" w:cs="Arial"/>
          <w:color w:val="000000"/>
        </w:rPr>
        <w:t>observe between the amount of water in the bottles and the pitch (how high the tone of the sound is)?</w:t>
      </w: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5"/>
        </w:numPr>
        <w:autoSpaceDE w:val="0"/>
        <w:autoSpaceDN w:val="0"/>
        <w:adjustRightInd w:val="0"/>
        <w:jc w:val="left"/>
        <w:rPr>
          <w:rFonts w:ascii="Arial" w:hAnsi="Arial" w:cs="Arial"/>
          <w:color w:val="000000"/>
        </w:rPr>
      </w:pPr>
      <w:r w:rsidRPr="00350B00">
        <w:rPr>
          <w:rFonts w:ascii="Arial" w:hAnsi="Arial" w:cs="Arial"/>
          <w:color w:val="000000"/>
        </w:rPr>
        <w:t>Now strike the bottles with a spoon instead of blowing. What relationship do you</w:t>
      </w:r>
      <w:r>
        <w:rPr>
          <w:rFonts w:ascii="Arial" w:hAnsi="Arial" w:cs="Arial"/>
          <w:color w:val="000000"/>
        </w:rPr>
        <w:t xml:space="preserve"> </w:t>
      </w:r>
      <w:r w:rsidRPr="00350B00">
        <w:rPr>
          <w:rFonts w:ascii="Arial" w:hAnsi="Arial" w:cs="Arial"/>
          <w:color w:val="000000"/>
        </w:rPr>
        <w:t>observe between the amount of water in the bottles and the pitch this time?</w:t>
      </w: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5"/>
        </w:numPr>
        <w:autoSpaceDE w:val="0"/>
        <w:autoSpaceDN w:val="0"/>
        <w:adjustRightInd w:val="0"/>
        <w:jc w:val="left"/>
        <w:rPr>
          <w:rFonts w:ascii="Arial" w:hAnsi="Arial" w:cs="Arial"/>
          <w:color w:val="000000"/>
        </w:rPr>
      </w:pPr>
      <w:r w:rsidRPr="00350B00">
        <w:rPr>
          <w:rFonts w:ascii="Arial" w:hAnsi="Arial" w:cs="Arial"/>
          <w:color w:val="000000"/>
        </w:rPr>
        <w:t>Fill the glasses with varying amounts of water from very little to nearly full. Strike the</w:t>
      </w:r>
      <w:r>
        <w:rPr>
          <w:rFonts w:ascii="Arial" w:hAnsi="Arial" w:cs="Arial"/>
          <w:color w:val="000000"/>
        </w:rPr>
        <w:t xml:space="preserve"> </w:t>
      </w:r>
      <w:r w:rsidRPr="00350B00">
        <w:rPr>
          <w:rFonts w:ascii="Arial" w:hAnsi="Arial" w:cs="Arial"/>
          <w:color w:val="000000"/>
        </w:rPr>
        <w:t>glasses and listen to the pitch changes. What is the relationship between the amount of</w:t>
      </w:r>
      <w:r>
        <w:rPr>
          <w:rFonts w:ascii="Arial" w:hAnsi="Arial" w:cs="Arial"/>
          <w:color w:val="000000"/>
        </w:rPr>
        <w:t xml:space="preserve"> </w:t>
      </w:r>
      <w:r w:rsidRPr="00350B00">
        <w:rPr>
          <w:rFonts w:ascii="Arial" w:hAnsi="Arial" w:cs="Arial"/>
          <w:color w:val="000000"/>
        </w:rPr>
        <w:t>water and the pitch?</w:t>
      </w: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000000"/>
        </w:rPr>
      </w:pPr>
    </w:p>
    <w:p w:rsidR="00350B00" w:rsidRDefault="00350B00" w:rsidP="00350B00">
      <w:pPr>
        <w:autoSpaceDE w:val="0"/>
        <w:autoSpaceDN w:val="0"/>
        <w:adjustRightInd w:val="0"/>
        <w:jc w:val="left"/>
        <w:rPr>
          <w:rFonts w:ascii="Arial" w:hAnsi="Arial" w:cs="Arial"/>
          <w:color w:val="FF0000"/>
          <w:sz w:val="30"/>
          <w:szCs w:val="30"/>
        </w:rPr>
      </w:pPr>
      <w:r>
        <w:rPr>
          <w:rFonts w:ascii="Arial" w:hAnsi="Arial" w:cs="Arial"/>
          <w:color w:val="FF0000"/>
          <w:sz w:val="30"/>
          <w:szCs w:val="30"/>
        </w:rPr>
        <w:t>Why it works:</w:t>
      </w:r>
    </w:p>
    <w:p w:rsidR="00350B00" w:rsidRDefault="00350B00" w:rsidP="00350B00">
      <w:pPr>
        <w:autoSpaceDE w:val="0"/>
        <w:autoSpaceDN w:val="0"/>
        <w:adjustRightInd w:val="0"/>
        <w:jc w:val="left"/>
        <w:rPr>
          <w:rFonts w:ascii="Arial" w:hAnsi="Arial" w:cs="Arial"/>
          <w:color w:val="000000"/>
        </w:rPr>
      </w:pPr>
      <w:r>
        <w:rPr>
          <w:rFonts w:ascii="Arial" w:hAnsi="Arial" w:cs="Arial"/>
          <w:color w:val="000000"/>
        </w:rPr>
        <w:t>See how much you can figure out:</w:t>
      </w: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t>When you blew, what else was in the bottle besides water?</w:t>
      </w: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t>What then did you start vibrating when you blew?</w:t>
      </w:r>
    </w:p>
    <w:p w:rsidR="00350B00" w:rsidRDefault="00350B00" w:rsidP="00350B00">
      <w:pPr>
        <w:pStyle w:val="ListParagraph"/>
        <w:rPr>
          <w:rFonts w:ascii="Arial" w:hAnsi="Arial" w:cs="Arial"/>
          <w:color w:val="000000"/>
        </w:rPr>
      </w:pPr>
    </w:p>
    <w:p w:rsidR="00350B00" w:rsidRPr="00350B00" w:rsidRDefault="00350B00" w:rsidP="00350B00">
      <w:pPr>
        <w:pStyle w:val="ListParagraph"/>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t>How does the height of the vibrating column of air seem to relate to the highness or lowness of the pitch of the sound you hear?</w:t>
      </w:r>
    </w:p>
    <w:p w:rsidR="00350B00" w:rsidRDefault="00350B00" w:rsidP="00350B00">
      <w:pPr>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lastRenderedPageBreak/>
        <w:t>When you did not blow, but made your sound by striking, you were vibrating the glass with the spoon. What else in the glass were you also causing to vibrate? (Not the air.)</w:t>
      </w: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Pr="00350B00" w:rsidRDefault="00350B00" w:rsidP="00350B00">
      <w:pPr>
        <w:pStyle w:val="ListParagraph"/>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t>Since water has mass, which glasses would have to vibrate more mass?</w:t>
      </w: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autoSpaceDE w:val="0"/>
        <w:autoSpaceDN w:val="0"/>
        <w:adjustRightInd w:val="0"/>
        <w:jc w:val="left"/>
        <w:rPr>
          <w:rFonts w:ascii="Arial" w:hAnsi="Arial" w:cs="Arial"/>
          <w:color w:val="000000"/>
        </w:rPr>
      </w:pPr>
    </w:p>
    <w:p w:rsidR="00350B00" w:rsidRPr="00350B00" w:rsidRDefault="00350B00" w:rsidP="00350B00">
      <w:pPr>
        <w:pStyle w:val="ListParagraph"/>
        <w:numPr>
          <w:ilvl w:val="0"/>
          <w:numId w:val="6"/>
        </w:numPr>
        <w:autoSpaceDE w:val="0"/>
        <w:autoSpaceDN w:val="0"/>
        <w:adjustRightInd w:val="0"/>
        <w:jc w:val="left"/>
        <w:rPr>
          <w:rFonts w:ascii="Arial" w:hAnsi="Arial" w:cs="Arial"/>
          <w:color w:val="000000"/>
        </w:rPr>
      </w:pPr>
      <w:r w:rsidRPr="00350B00">
        <w:rPr>
          <w:rFonts w:ascii="Arial" w:hAnsi="Arial" w:cs="Arial"/>
          <w:color w:val="000000"/>
        </w:rPr>
        <w:t>What is the relationship between the amount of mass that is vibrating and the pitch of the sound that you hear?</w:t>
      </w: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Default="00350B00" w:rsidP="00350B00">
      <w:pPr>
        <w:pStyle w:val="ListParagraph"/>
        <w:rPr>
          <w:rFonts w:ascii="Arial" w:hAnsi="Arial" w:cs="Arial"/>
          <w:color w:val="000000"/>
        </w:rPr>
      </w:pPr>
    </w:p>
    <w:p w:rsidR="00350B00" w:rsidRPr="00350B00" w:rsidRDefault="00350B00" w:rsidP="00350B00">
      <w:pPr>
        <w:pStyle w:val="ListParagraph"/>
        <w:rPr>
          <w:rFonts w:ascii="Arial" w:hAnsi="Arial" w:cs="Arial"/>
          <w:color w:val="000000"/>
        </w:rPr>
      </w:pPr>
    </w:p>
    <w:p w:rsidR="00350B00" w:rsidRPr="0054061B" w:rsidRDefault="00350B00" w:rsidP="00350B00">
      <w:pPr>
        <w:autoSpaceDE w:val="0"/>
        <w:autoSpaceDN w:val="0"/>
        <w:adjustRightInd w:val="0"/>
        <w:jc w:val="left"/>
        <w:rPr>
          <w:rFonts w:ascii="Arial" w:hAnsi="Arial" w:cs="Arial"/>
          <w:color w:val="000000"/>
        </w:rPr>
      </w:pPr>
      <w:r>
        <w:rPr>
          <w:rFonts w:ascii="Arial" w:hAnsi="Arial" w:cs="Arial"/>
          <w:color w:val="FF0000"/>
          <w:sz w:val="30"/>
          <w:szCs w:val="30"/>
        </w:rPr>
        <w:t>Class explanation:</w:t>
      </w:r>
    </w:p>
    <w:sectPr w:rsidR="00350B00" w:rsidRPr="0054061B" w:rsidSect="00557C6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1B" w:rsidRDefault="0054061B" w:rsidP="0054061B">
      <w:r>
        <w:separator/>
      </w:r>
    </w:p>
  </w:endnote>
  <w:endnote w:type="continuationSeparator" w:id="1">
    <w:p w:rsidR="0054061B" w:rsidRDefault="0054061B" w:rsidP="00540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1B" w:rsidRDefault="0054061B" w:rsidP="0054061B">
      <w:r>
        <w:separator/>
      </w:r>
    </w:p>
  </w:footnote>
  <w:footnote w:type="continuationSeparator" w:id="1">
    <w:p w:rsidR="0054061B" w:rsidRDefault="0054061B" w:rsidP="00540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1B" w:rsidRDefault="00C15CE9" w:rsidP="0054061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8.6pt;height:41.9pt">
          <v:shadow color="#868686"/>
          <v:textpath style="font-family:&quot;Arial Black&quot;;v-text-kern:t" trim="t" fitpath="t" string="Sound Lab Stations"/>
        </v:shape>
      </w:pict>
    </w:r>
  </w:p>
  <w:p w:rsidR="0054061B" w:rsidRDefault="00540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5F2"/>
    <w:multiLevelType w:val="hybridMultilevel"/>
    <w:tmpl w:val="03F04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339FF"/>
    <w:multiLevelType w:val="hybridMultilevel"/>
    <w:tmpl w:val="EC5A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B01FB"/>
    <w:multiLevelType w:val="hybridMultilevel"/>
    <w:tmpl w:val="482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F039E"/>
    <w:multiLevelType w:val="hybridMultilevel"/>
    <w:tmpl w:val="7FA0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A1241"/>
    <w:multiLevelType w:val="hybridMultilevel"/>
    <w:tmpl w:val="6D84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A301F"/>
    <w:multiLevelType w:val="hybridMultilevel"/>
    <w:tmpl w:val="D83E6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54061B"/>
    <w:rsid w:val="001456B2"/>
    <w:rsid w:val="00350B00"/>
    <w:rsid w:val="004E13B9"/>
    <w:rsid w:val="0054061B"/>
    <w:rsid w:val="00557C6D"/>
    <w:rsid w:val="006C6953"/>
    <w:rsid w:val="00B93D46"/>
    <w:rsid w:val="00C15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1B"/>
    <w:pPr>
      <w:ind w:left="720"/>
      <w:contextualSpacing/>
    </w:pPr>
  </w:style>
  <w:style w:type="table" w:styleId="TableGrid">
    <w:name w:val="Table Grid"/>
    <w:basedOn w:val="TableNormal"/>
    <w:uiPriority w:val="59"/>
    <w:rsid w:val="0054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061B"/>
    <w:pPr>
      <w:tabs>
        <w:tab w:val="center" w:pos="4680"/>
        <w:tab w:val="right" w:pos="9360"/>
      </w:tabs>
    </w:pPr>
  </w:style>
  <w:style w:type="character" w:customStyle="1" w:styleId="HeaderChar">
    <w:name w:val="Header Char"/>
    <w:basedOn w:val="DefaultParagraphFont"/>
    <w:link w:val="Header"/>
    <w:uiPriority w:val="99"/>
    <w:semiHidden/>
    <w:rsid w:val="0054061B"/>
  </w:style>
  <w:style w:type="paragraph" w:styleId="Footer">
    <w:name w:val="footer"/>
    <w:basedOn w:val="Normal"/>
    <w:link w:val="FooterChar"/>
    <w:uiPriority w:val="99"/>
    <w:semiHidden/>
    <w:unhideWhenUsed/>
    <w:rsid w:val="0054061B"/>
    <w:pPr>
      <w:tabs>
        <w:tab w:val="center" w:pos="4680"/>
        <w:tab w:val="right" w:pos="9360"/>
      </w:tabs>
    </w:pPr>
  </w:style>
  <w:style w:type="character" w:customStyle="1" w:styleId="FooterChar">
    <w:name w:val="Footer Char"/>
    <w:basedOn w:val="DefaultParagraphFont"/>
    <w:link w:val="Footer"/>
    <w:uiPriority w:val="99"/>
    <w:semiHidden/>
    <w:rsid w:val="005406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Julia Price</cp:lastModifiedBy>
  <cp:revision>2</cp:revision>
  <dcterms:created xsi:type="dcterms:W3CDTF">2010-11-28T19:48:00Z</dcterms:created>
  <dcterms:modified xsi:type="dcterms:W3CDTF">2010-11-29T19:16:00Z</dcterms:modified>
</cp:coreProperties>
</file>