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3C" w:rsidRDefault="00880851" w:rsidP="00CB2DA8">
      <w:pPr>
        <w:spacing w:after="0"/>
        <w:rPr>
          <w:b/>
          <w:sz w:val="24"/>
          <w:szCs w:val="24"/>
        </w:rPr>
      </w:pPr>
      <w:r>
        <w:rPr>
          <w:b/>
          <w:sz w:val="24"/>
          <w:szCs w:val="24"/>
        </w:rPr>
        <w:t>Name____________________________________________Period______Date_____________</w:t>
      </w:r>
    </w:p>
    <w:p w:rsidR="00880851" w:rsidRDefault="00880851" w:rsidP="00CB2DA8">
      <w:pPr>
        <w:spacing w:after="0"/>
        <w:jc w:val="center"/>
        <w:rPr>
          <w:b/>
          <w:sz w:val="24"/>
          <w:szCs w:val="24"/>
        </w:rPr>
      </w:pPr>
      <w:proofErr w:type="gramStart"/>
      <w:r>
        <w:rPr>
          <w:b/>
          <w:sz w:val="24"/>
          <w:szCs w:val="24"/>
        </w:rPr>
        <w:t>pH</w:t>
      </w:r>
      <w:proofErr w:type="gramEnd"/>
      <w:r>
        <w:rPr>
          <w:b/>
          <w:sz w:val="24"/>
          <w:szCs w:val="24"/>
        </w:rPr>
        <w:t xml:space="preserve"> of Common Household Substances</w:t>
      </w:r>
    </w:p>
    <w:p w:rsidR="00CB2DA8" w:rsidRDefault="00880851" w:rsidP="00CB2DA8">
      <w:pPr>
        <w:jc w:val="center"/>
        <w:rPr>
          <w:b/>
          <w:sz w:val="24"/>
          <w:szCs w:val="24"/>
        </w:rPr>
      </w:pPr>
      <w:r>
        <w:rPr>
          <w:b/>
          <w:noProof/>
          <w:sz w:val="24"/>
          <w:szCs w:val="24"/>
        </w:rPr>
        <w:drawing>
          <wp:inline distT="0" distB="0" distL="0" distR="0">
            <wp:extent cx="641268" cy="784717"/>
            <wp:effectExtent l="0" t="0" r="6432" b="0"/>
            <wp:docPr id="1" name="Picture 1" descr="C:\Documents and Settings\jprice\Local Settings\Temporary Internet Files\Content.IE5\P258FIVO\MC900349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rice\Local Settings\Temporary Internet Files\Content.IE5\P258FIVO\MC900349125[1].wmf"/>
                    <pic:cNvPicPr>
                      <a:picLocks noChangeAspect="1" noChangeArrowheads="1"/>
                    </pic:cNvPicPr>
                  </pic:nvPicPr>
                  <pic:blipFill>
                    <a:blip r:embed="rId5"/>
                    <a:srcRect/>
                    <a:stretch>
                      <a:fillRect/>
                    </a:stretch>
                  </pic:blipFill>
                  <pic:spPr bwMode="auto">
                    <a:xfrm>
                      <a:off x="0" y="0"/>
                      <a:ext cx="643343" cy="787256"/>
                    </a:xfrm>
                    <a:prstGeom prst="rect">
                      <a:avLst/>
                    </a:prstGeom>
                    <a:noFill/>
                    <a:ln w="9525">
                      <a:noFill/>
                      <a:miter lim="800000"/>
                      <a:headEnd/>
                      <a:tailEnd/>
                    </a:ln>
                  </pic:spPr>
                </pic:pic>
              </a:graphicData>
            </a:graphic>
          </wp:inline>
        </w:drawing>
      </w:r>
    </w:p>
    <w:p w:rsidR="00CB2DA8" w:rsidRDefault="00880851" w:rsidP="00CB2DA8">
      <w:pPr>
        <w:spacing w:after="0"/>
        <w:rPr>
          <w:b/>
          <w:sz w:val="24"/>
          <w:szCs w:val="24"/>
        </w:rPr>
      </w:pPr>
      <w:r w:rsidRPr="00880851">
        <w:rPr>
          <w:b/>
          <w:sz w:val="24"/>
          <w:szCs w:val="24"/>
        </w:rPr>
        <w:t>Background Information:</w:t>
      </w:r>
    </w:p>
    <w:p w:rsidR="00880851" w:rsidRPr="00CB2DA8" w:rsidRDefault="00880851" w:rsidP="00CB2DA8">
      <w:pPr>
        <w:spacing w:after="0"/>
        <w:rPr>
          <w:b/>
          <w:sz w:val="24"/>
          <w:szCs w:val="24"/>
        </w:rPr>
      </w:pPr>
      <w:r w:rsidRPr="00880851">
        <w:rPr>
          <w:b/>
          <w:sz w:val="24"/>
          <w:szCs w:val="24"/>
        </w:rPr>
        <w:t xml:space="preserve"> </w:t>
      </w:r>
      <w:r w:rsidRPr="00880851">
        <w:rPr>
          <w:color w:val="000000" w:themeColor="text1"/>
          <w:sz w:val="24"/>
          <w:szCs w:val="24"/>
        </w:rPr>
        <w:t xml:space="preserve">The concentration of hydrogen ions in a solution is very important for living things. This is </w:t>
      </w:r>
      <w:proofErr w:type="gramStart"/>
      <w:r w:rsidRPr="00880851">
        <w:rPr>
          <w:color w:val="000000" w:themeColor="text1"/>
          <w:sz w:val="24"/>
          <w:szCs w:val="24"/>
        </w:rPr>
        <w:t>because,</w:t>
      </w:r>
      <w:proofErr w:type="gramEnd"/>
      <w:r w:rsidRPr="00880851">
        <w:rPr>
          <w:color w:val="000000" w:themeColor="text1"/>
          <w:sz w:val="24"/>
          <w:szCs w:val="24"/>
        </w:rPr>
        <w:t xml:space="preserve"> since the hydrogen ions are positively charged they alter the charge environment of other molecules in solution. The concentration of hydrogen ions is commonly expressed in terms of the pH scale. Low pH corresponds to high hydrogen ion concentration and vice versa. A substance that when added to water increases the concentration of hydrogen </w:t>
      </w:r>
      <w:proofErr w:type="gramStart"/>
      <w:r w:rsidRPr="00880851">
        <w:rPr>
          <w:color w:val="000000" w:themeColor="text1"/>
          <w:sz w:val="24"/>
          <w:szCs w:val="24"/>
        </w:rPr>
        <w:t>ions(</w:t>
      </w:r>
      <w:proofErr w:type="gramEnd"/>
      <w:r w:rsidRPr="00880851">
        <w:rPr>
          <w:color w:val="000000" w:themeColor="text1"/>
          <w:sz w:val="24"/>
          <w:szCs w:val="24"/>
        </w:rPr>
        <w:t xml:space="preserve">lowers the pH) is called an acid. A substance that reduces the concentration of hydrogen </w:t>
      </w:r>
      <w:proofErr w:type="gramStart"/>
      <w:r w:rsidRPr="00880851">
        <w:rPr>
          <w:color w:val="000000" w:themeColor="text1"/>
          <w:sz w:val="24"/>
          <w:szCs w:val="24"/>
        </w:rPr>
        <w:t>ions(</w:t>
      </w:r>
      <w:proofErr w:type="gramEnd"/>
      <w:r w:rsidRPr="00880851">
        <w:rPr>
          <w:color w:val="000000" w:themeColor="text1"/>
          <w:sz w:val="24"/>
          <w:szCs w:val="24"/>
        </w:rPr>
        <w:t>raises the pH) is called a base.</w:t>
      </w:r>
    </w:p>
    <w:p w:rsidR="00880851" w:rsidRPr="00880851" w:rsidRDefault="00880851" w:rsidP="00CB2DA8">
      <w:pPr>
        <w:spacing w:after="0"/>
        <w:rPr>
          <w:sz w:val="24"/>
          <w:szCs w:val="24"/>
        </w:rPr>
      </w:pPr>
      <w:r w:rsidRPr="00880851">
        <w:rPr>
          <w:sz w:val="24"/>
          <w:szCs w:val="24"/>
        </w:rPr>
        <w:t xml:space="preserve">In this lab you will be testing the pH of certain common chemicals with litmus paper, pH paper, and a pH meter to determine if a substance is an acid, base, or neutral. </w:t>
      </w:r>
    </w:p>
    <w:p w:rsidR="00880851" w:rsidRPr="00880851" w:rsidRDefault="00880851" w:rsidP="00880851">
      <w:pPr>
        <w:rPr>
          <w:b/>
          <w:sz w:val="24"/>
          <w:szCs w:val="24"/>
        </w:rPr>
      </w:pPr>
      <w:r w:rsidRPr="00880851">
        <w:rPr>
          <w:b/>
          <w:sz w:val="24"/>
          <w:szCs w:val="24"/>
        </w:rPr>
        <w:t>Materials:</w:t>
      </w:r>
    </w:p>
    <w:p w:rsidR="00880851" w:rsidRPr="00880851" w:rsidRDefault="00880851" w:rsidP="00880851">
      <w:pPr>
        <w:pStyle w:val="ListParagraph"/>
        <w:numPr>
          <w:ilvl w:val="0"/>
          <w:numId w:val="1"/>
        </w:numPr>
        <w:spacing w:after="0"/>
        <w:rPr>
          <w:sz w:val="24"/>
          <w:szCs w:val="24"/>
        </w:rPr>
        <w:sectPr w:rsidR="00880851" w:rsidRPr="00880851">
          <w:pgSz w:w="12240" w:h="15840"/>
          <w:pgMar w:top="1440" w:right="1440" w:bottom="1440" w:left="1440" w:header="720" w:footer="720" w:gutter="0"/>
          <w:cols w:space="720"/>
          <w:docGrid w:linePitch="360"/>
        </w:sectPr>
      </w:pPr>
    </w:p>
    <w:p w:rsidR="00880851" w:rsidRPr="00880851" w:rsidRDefault="00880851" w:rsidP="00880851">
      <w:pPr>
        <w:pStyle w:val="ListParagraph"/>
        <w:numPr>
          <w:ilvl w:val="0"/>
          <w:numId w:val="1"/>
        </w:numPr>
        <w:spacing w:after="0"/>
        <w:rPr>
          <w:sz w:val="24"/>
          <w:szCs w:val="24"/>
        </w:rPr>
      </w:pPr>
      <w:r w:rsidRPr="00880851">
        <w:rPr>
          <w:sz w:val="24"/>
          <w:szCs w:val="24"/>
        </w:rPr>
        <w:lastRenderedPageBreak/>
        <w:t>Well plate</w:t>
      </w:r>
    </w:p>
    <w:p w:rsidR="00880851" w:rsidRPr="00880851" w:rsidRDefault="00880851" w:rsidP="00880851">
      <w:pPr>
        <w:pStyle w:val="ListParagraph"/>
        <w:numPr>
          <w:ilvl w:val="0"/>
          <w:numId w:val="1"/>
        </w:numPr>
        <w:spacing w:after="0"/>
        <w:rPr>
          <w:sz w:val="24"/>
          <w:szCs w:val="24"/>
        </w:rPr>
      </w:pPr>
      <w:r w:rsidRPr="00880851">
        <w:rPr>
          <w:sz w:val="24"/>
          <w:szCs w:val="24"/>
        </w:rPr>
        <w:t>pH paper</w:t>
      </w:r>
    </w:p>
    <w:p w:rsidR="00880851" w:rsidRPr="00880851" w:rsidRDefault="00880851" w:rsidP="00880851">
      <w:pPr>
        <w:pStyle w:val="ListParagraph"/>
        <w:numPr>
          <w:ilvl w:val="0"/>
          <w:numId w:val="1"/>
        </w:numPr>
        <w:spacing w:after="0"/>
        <w:rPr>
          <w:sz w:val="24"/>
          <w:szCs w:val="24"/>
        </w:rPr>
      </w:pPr>
      <w:r w:rsidRPr="00880851">
        <w:rPr>
          <w:sz w:val="24"/>
          <w:szCs w:val="24"/>
        </w:rPr>
        <w:t>red litmus paper</w:t>
      </w:r>
    </w:p>
    <w:p w:rsidR="00DC1728" w:rsidRPr="00CB2DA8" w:rsidRDefault="00880851" w:rsidP="00CB2DA8">
      <w:pPr>
        <w:pStyle w:val="ListParagraph"/>
        <w:numPr>
          <w:ilvl w:val="0"/>
          <w:numId w:val="1"/>
        </w:numPr>
        <w:spacing w:after="0"/>
        <w:rPr>
          <w:sz w:val="24"/>
          <w:szCs w:val="24"/>
        </w:rPr>
      </w:pPr>
      <w:r w:rsidRPr="00880851">
        <w:rPr>
          <w:sz w:val="24"/>
          <w:szCs w:val="24"/>
        </w:rPr>
        <w:t>blue litmus paper</w:t>
      </w:r>
    </w:p>
    <w:p w:rsidR="00880851" w:rsidRPr="00880851" w:rsidRDefault="00880851" w:rsidP="00880851">
      <w:pPr>
        <w:pStyle w:val="ListParagraph"/>
        <w:numPr>
          <w:ilvl w:val="0"/>
          <w:numId w:val="1"/>
        </w:numPr>
        <w:spacing w:after="0"/>
        <w:rPr>
          <w:sz w:val="24"/>
          <w:szCs w:val="24"/>
        </w:rPr>
      </w:pPr>
      <w:r w:rsidRPr="00880851">
        <w:rPr>
          <w:sz w:val="24"/>
          <w:szCs w:val="24"/>
        </w:rPr>
        <w:t>salt water</w:t>
      </w:r>
    </w:p>
    <w:p w:rsidR="00880851" w:rsidRPr="00880851" w:rsidRDefault="00880851" w:rsidP="00880851">
      <w:pPr>
        <w:pStyle w:val="ListParagraph"/>
        <w:numPr>
          <w:ilvl w:val="0"/>
          <w:numId w:val="1"/>
        </w:numPr>
        <w:spacing w:after="0"/>
        <w:rPr>
          <w:sz w:val="24"/>
          <w:szCs w:val="24"/>
        </w:rPr>
      </w:pPr>
      <w:r w:rsidRPr="00880851">
        <w:rPr>
          <w:sz w:val="24"/>
          <w:szCs w:val="24"/>
        </w:rPr>
        <w:t>milk</w:t>
      </w:r>
    </w:p>
    <w:p w:rsidR="00880851" w:rsidRPr="00880851" w:rsidRDefault="00880851" w:rsidP="00880851">
      <w:pPr>
        <w:pStyle w:val="ListParagraph"/>
        <w:numPr>
          <w:ilvl w:val="0"/>
          <w:numId w:val="1"/>
        </w:numPr>
        <w:spacing w:after="0"/>
        <w:rPr>
          <w:sz w:val="24"/>
          <w:szCs w:val="24"/>
        </w:rPr>
      </w:pPr>
      <w:r w:rsidRPr="00880851">
        <w:rPr>
          <w:sz w:val="24"/>
          <w:szCs w:val="24"/>
        </w:rPr>
        <w:lastRenderedPageBreak/>
        <w:t>tap water</w:t>
      </w:r>
    </w:p>
    <w:p w:rsidR="00880851" w:rsidRPr="00880851" w:rsidRDefault="00880851" w:rsidP="00880851">
      <w:pPr>
        <w:pStyle w:val="ListParagraph"/>
        <w:numPr>
          <w:ilvl w:val="0"/>
          <w:numId w:val="1"/>
        </w:numPr>
        <w:spacing w:after="0"/>
        <w:rPr>
          <w:sz w:val="24"/>
          <w:szCs w:val="24"/>
        </w:rPr>
      </w:pPr>
      <w:r w:rsidRPr="00880851">
        <w:rPr>
          <w:sz w:val="24"/>
          <w:szCs w:val="24"/>
        </w:rPr>
        <w:t>baking soda water</w:t>
      </w:r>
    </w:p>
    <w:p w:rsidR="008104D0" w:rsidRPr="00880851" w:rsidRDefault="008104D0" w:rsidP="00880851">
      <w:pPr>
        <w:pStyle w:val="ListParagraph"/>
        <w:numPr>
          <w:ilvl w:val="0"/>
          <w:numId w:val="1"/>
        </w:numPr>
        <w:spacing w:after="0"/>
        <w:rPr>
          <w:sz w:val="24"/>
          <w:szCs w:val="24"/>
        </w:rPr>
      </w:pPr>
      <w:r>
        <w:rPr>
          <w:sz w:val="24"/>
          <w:szCs w:val="24"/>
        </w:rPr>
        <w:t>hand sanitizer</w:t>
      </w:r>
    </w:p>
    <w:p w:rsidR="00880851" w:rsidRPr="00880851" w:rsidRDefault="00880851" w:rsidP="00880851">
      <w:pPr>
        <w:pStyle w:val="ListParagraph"/>
        <w:numPr>
          <w:ilvl w:val="0"/>
          <w:numId w:val="1"/>
        </w:numPr>
        <w:spacing w:after="0"/>
        <w:rPr>
          <w:sz w:val="24"/>
          <w:szCs w:val="24"/>
        </w:rPr>
      </w:pPr>
      <w:r w:rsidRPr="00880851">
        <w:rPr>
          <w:sz w:val="24"/>
          <w:szCs w:val="24"/>
        </w:rPr>
        <w:t>lemon juice</w:t>
      </w:r>
    </w:p>
    <w:p w:rsidR="00880851" w:rsidRPr="00880851" w:rsidRDefault="00880851" w:rsidP="00880851">
      <w:pPr>
        <w:pStyle w:val="ListParagraph"/>
        <w:numPr>
          <w:ilvl w:val="0"/>
          <w:numId w:val="1"/>
        </w:numPr>
        <w:spacing w:after="0"/>
        <w:rPr>
          <w:sz w:val="24"/>
          <w:szCs w:val="24"/>
        </w:rPr>
      </w:pPr>
      <w:r w:rsidRPr="00880851">
        <w:rPr>
          <w:sz w:val="24"/>
          <w:szCs w:val="24"/>
        </w:rPr>
        <w:t>hydrogen peroxide</w:t>
      </w:r>
    </w:p>
    <w:p w:rsidR="00880851" w:rsidRPr="00880851" w:rsidRDefault="00880851" w:rsidP="00880851">
      <w:pPr>
        <w:pStyle w:val="ListParagraph"/>
        <w:numPr>
          <w:ilvl w:val="0"/>
          <w:numId w:val="1"/>
        </w:numPr>
        <w:spacing w:after="0"/>
        <w:rPr>
          <w:sz w:val="24"/>
          <w:szCs w:val="24"/>
        </w:rPr>
      </w:pPr>
      <w:r w:rsidRPr="00880851">
        <w:rPr>
          <w:sz w:val="24"/>
          <w:szCs w:val="24"/>
        </w:rPr>
        <w:lastRenderedPageBreak/>
        <w:t>shampoo (diluted with water)</w:t>
      </w:r>
    </w:p>
    <w:p w:rsidR="00880851" w:rsidRPr="00880851" w:rsidRDefault="00880851" w:rsidP="00880851">
      <w:pPr>
        <w:pStyle w:val="ListParagraph"/>
        <w:numPr>
          <w:ilvl w:val="0"/>
          <w:numId w:val="1"/>
        </w:numPr>
        <w:spacing w:after="0"/>
        <w:rPr>
          <w:sz w:val="24"/>
          <w:szCs w:val="24"/>
        </w:rPr>
      </w:pPr>
      <w:r w:rsidRPr="00880851">
        <w:rPr>
          <w:sz w:val="24"/>
          <w:szCs w:val="24"/>
        </w:rPr>
        <w:t>soda</w:t>
      </w:r>
    </w:p>
    <w:p w:rsidR="00880851" w:rsidRPr="00880851" w:rsidRDefault="00880851" w:rsidP="00880851">
      <w:pPr>
        <w:pStyle w:val="ListParagraph"/>
        <w:numPr>
          <w:ilvl w:val="0"/>
          <w:numId w:val="1"/>
        </w:numPr>
        <w:spacing w:after="0"/>
        <w:rPr>
          <w:sz w:val="24"/>
          <w:szCs w:val="24"/>
        </w:rPr>
      </w:pPr>
      <w:r w:rsidRPr="00880851">
        <w:rPr>
          <w:sz w:val="24"/>
          <w:szCs w:val="24"/>
        </w:rPr>
        <w:t xml:space="preserve">Listerine </w:t>
      </w:r>
    </w:p>
    <w:p w:rsidR="00880851" w:rsidRPr="00880851" w:rsidRDefault="00880851" w:rsidP="00880851">
      <w:pPr>
        <w:pStyle w:val="ListParagraph"/>
        <w:numPr>
          <w:ilvl w:val="0"/>
          <w:numId w:val="1"/>
        </w:numPr>
        <w:spacing w:after="0"/>
        <w:rPr>
          <w:sz w:val="24"/>
          <w:szCs w:val="24"/>
        </w:rPr>
      </w:pPr>
      <w:r w:rsidRPr="00880851">
        <w:rPr>
          <w:sz w:val="24"/>
          <w:szCs w:val="24"/>
        </w:rPr>
        <w:t xml:space="preserve">Windex </w:t>
      </w:r>
    </w:p>
    <w:p w:rsidR="00880851" w:rsidRPr="00DC1728" w:rsidRDefault="00880851" w:rsidP="00880851">
      <w:pPr>
        <w:pStyle w:val="ListParagraph"/>
        <w:numPr>
          <w:ilvl w:val="0"/>
          <w:numId w:val="1"/>
        </w:numPr>
        <w:spacing w:after="0"/>
        <w:rPr>
          <w:sz w:val="24"/>
          <w:szCs w:val="24"/>
        </w:rPr>
        <w:sectPr w:rsidR="00880851" w:rsidRPr="00DC1728" w:rsidSect="00880851">
          <w:type w:val="continuous"/>
          <w:pgSz w:w="12240" w:h="15840"/>
          <w:pgMar w:top="1440" w:right="1440" w:bottom="1440" w:left="1440" w:header="720" w:footer="720" w:gutter="0"/>
          <w:cols w:num="3" w:space="720"/>
          <w:docGrid w:linePitch="360"/>
        </w:sectPr>
      </w:pPr>
      <w:r w:rsidRPr="00880851">
        <w:rPr>
          <w:sz w:val="24"/>
          <w:szCs w:val="24"/>
        </w:rPr>
        <w:t xml:space="preserve">Vinegar </w:t>
      </w:r>
    </w:p>
    <w:p w:rsidR="00880851" w:rsidRPr="00880851" w:rsidRDefault="00880851" w:rsidP="00880851">
      <w:pPr>
        <w:spacing w:after="0"/>
        <w:rPr>
          <w:b/>
          <w:sz w:val="24"/>
          <w:szCs w:val="24"/>
        </w:rPr>
      </w:pPr>
      <w:r w:rsidRPr="00880851">
        <w:rPr>
          <w:b/>
          <w:sz w:val="24"/>
          <w:szCs w:val="24"/>
        </w:rPr>
        <w:lastRenderedPageBreak/>
        <w:t xml:space="preserve">Pre-Lab Questions: </w:t>
      </w:r>
    </w:p>
    <w:p w:rsidR="00880851" w:rsidRDefault="00880851" w:rsidP="00880851">
      <w:pPr>
        <w:pStyle w:val="ListParagraph"/>
        <w:numPr>
          <w:ilvl w:val="0"/>
          <w:numId w:val="3"/>
        </w:numPr>
        <w:spacing w:after="0"/>
        <w:rPr>
          <w:sz w:val="24"/>
          <w:szCs w:val="24"/>
        </w:rPr>
      </w:pPr>
      <w:r w:rsidRPr="00880851">
        <w:rPr>
          <w:sz w:val="24"/>
          <w:szCs w:val="24"/>
        </w:rPr>
        <w:t>What is the purpose of this lab</w:t>
      </w:r>
      <w:r>
        <w:rPr>
          <w:sz w:val="24"/>
          <w:szCs w:val="24"/>
        </w:rPr>
        <w:t>?</w:t>
      </w:r>
    </w:p>
    <w:p w:rsidR="00880851" w:rsidRDefault="00880851" w:rsidP="00CB2DA8">
      <w:pPr>
        <w:spacing w:after="0"/>
        <w:rPr>
          <w:sz w:val="24"/>
          <w:szCs w:val="24"/>
        </w:rPr>
      </w:pPr>
    </w:p>
    <w:p w:rsidR="00CB2DA8" w:rsidRPr="00CB2DA8" w:rsidRDefault="00CB2DA8" w:rsidP="00CB2DA8">
      <w:pPr>
        <w:spacing w:after="0"/>
        <w:rPr>
          <w:sz w:val="24"/>
          <w:szCs w:val="24"/>
        </w:rPr>
      </w:pPr>
    </w:p>
    <w:p w:rsidR="00880851" w:rsidRDefault="00880851" w:rsidP="00880851">
      <w:pPr>
        <w:pStyle w:val="ListParagraph"/>
        <w:numPr>
          <w:ilvl w:val="0"/>
          <w:numId w:val="3"/>
        </w:numPr>
        <w:spacing w:after="0"/>
        <w:rPr>
          <w:sz w:val="24"/>
          <w:szCs w:val="24"/>
        </w:rPr>
      </w:pPr>
      <w:r>
        <w:rPr>
          <w:sz w:val="24"/>
          <w:szCs w:val="24"/>
        </w:rPr>
        <w:t>What is the pH range of acids?</w:t>
      </w:r>
    </w:p>
    <w:p w:rsidR="00880851" w:rsidRDefault="00880851" w:rsidP="00880851">
      <w:pPr>
        <w:pStyle w:val="ListParagraph"/>
        <w:spacing w:after="0"/>
        <w:rPr>
          <w:sz w:val="24"/>
          <w:szCs w:val="24"/>
        </w:rPr>
      </w:pPr>
    </w:p>
    <w:p w:rsidR="00880851" w:rsidRDefault="00880851" w:rsidP="00880851">
      <w:pPr>
        <w:pStyle w:val="ListParagraph"/>
        <w:numPr>
          <w:ilvl w:val="0"/>
          <w:numId w:val="3"/>
        </w:numPr>
        <w:spacing w:after="0"/>
        <w:rPr>
          <w:sz w:val="24"/>
          <w:szCs w:val="24"/>
        </w:rPr>
      </w:pPr>
      <w:r>
        <w:rPr>
          <w:sz w:val="24"/>
          <w:szCs w:val="24"/>
        </w:rPr>
        <w:t>What is the pH range of bases?</w:t>
      </w:r>
    </w:p>
    <w:p w:rsidR="00880851" w:rsidRPr="00880851" w:rsidRDefault="00880851" w:rsidP="00880851">
      <w:pPr>
        <w:spacing w:after="0"/>
        <w:rPr>
          <w:sz w:val="24"/>
          <w:szCs w:val="24"/>
        </w:rPr>
      </w:pPr>
    </w:p>
    <w:p w:rsidR="00880851" w:rsidRDefault="00880851" w:rsidP="00880851">
      <w:pPr>
        <w:pStyle w:val="ListParagraph"/>
        <w:numPr>
          <w:ilvl w:val="0"/>
          <w:numId w:val="3"/>
        </w:numPr>
        <w:spacing w:after="0"/>
        <w:rPr>
          <w:sz w:val="24"/>
          <w:szCs w:val="24"/>
        </w:rPr>
      </w:pPr>
      <w:r>
        <w:rPr>
          <w:sz w:val="24"/>
          <w:szCs w:val="24"/>
        </w:rPr>
        <w:t>What color will acids turn red litmus paper? Blue litmus paper?</w:t>
      </w:r>
    </w:p>
    <w:p w:rsidR="009522C4" w:rsidRPr="00CB2DA8" w:rsidRDefault="009522C4" w:rsidP="00CB2DA8">
      <w:pPr>
        <w:spacing w:after="0"/>
        <w:rPr>
          <w:sz w:val="24"/>
          <w:szCs w:val="24"/>
        </w:rPr>
      </w:pPr>
    </w:p>
    <w:p w:rsidR="00880851" w:rsidRDefault="00880851" w:rsidP="00880851">
      <w:pPr>
        <w:pStyle w:val="ListParagraph"/>
        <w:numPr>
          <w:ilvl w:val="0"/>
          <w:numId w:val="3"/>
        </w:numPr>
        <w:spacing w:after="0"/>
        <w:rPr>
          <w:sz w:val="24"/>
          <w:szCs w:val="24"/>
        </w:rPr>
      </w:pPr>
      <w:r>
        <w:rPr>
          <w:sz w:val="24"/>
          <w:szCs w:val="24"/>
        </w:rPr>
        <w:t>What color will bases turn red litmus paper? Blue litmus paper?</w:t>
      </w:r>
    </w:p>
    <w:p w:rsidR="00880851" w:rsidRDefault="00880851" w:rsidP="00880851">
      <w:pPr>
        <w:pStyle w:val="ListParagraph"/>
        <w:spacing w:after="0"/>
        <w:rPr>
          <w:sz w:val="24"/>
          <w:szCs w:val="24"/>
        </w:rPr>
      </w:pPr>
    </w:p>
    <w:p w:rsidR="00EA61FE" w:rsidRDefault="00EA61FE" w:rsidP="00880851">
      <w:pPr>
        <w:pStyle w:val="ListParagraph"/>
        <w:spacing w:after="0"/>
        <w:rPr>
          <w:sz w:val="24"/>
          <w:szCs w:val="24"/>
        </w:rPr>
      </w:pPr>
    </w:p>
    <w:p w:rsidR="00880851" w:rsidRDefault="00880851" w:rsidP="00880851">
      <w:pPr>
        <w:pStyle w:val="ListParagraph"/>
        <w:numPr>
          <w:ilvl w:val="0"/>
          <w:numId w:val="3"/>
        </w:numPr>
        <w:spacing w:after="0"/>
        <w:rPr>
          <w:sz w:val="24"/>
          <w:szCs w:val="24"/>
        </w:rPr>
      </w:pPr>
      <w:r>
        <w:rPr>
          <w:sz w:val="24"/>
          <w:szCs w:val="24"/>
        </w:rPr>
        <w:t>What pH does something have to be to be neutral?</w:t>
      </w:r>
    </w:p>
    <w:p w:rsidR="00DC1728" w:rsidRDefault="00EA61FE" w:rsidP="00EA61FE">
      <w:pPr>
        <w:spacing w:after="0"/>
        <w:rPr>
          <w:b/>
          <w:color w:val="000000" w:themeColor="text1"/>
          <w:sz w:val="24"/>
          <w:szCs w:val="24"/>
        </w:rPr>
      </w:pPr>
      <w:r w:rsidRPr="00EA61FE">
        <w:rPr>
          <w:b/>
          <w:color w:val="000000" w:themeColor="text1"/>
          <w:sz w:val="24"/>
          <w:szCs w:val="24"/>
        </w:rPr>
        <w:lastRenderedPageBreak/>
        <w:t>Procedure:</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 xml:space="preserve">Predict the pH of each solution in the table below. </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Place a small amount of each solution in your well plate. (You should put each solution in a different well plate)</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 xml:space="preserve">Test each solution’s acidity or </w:t>
      </w:r>
      <w:proofErr w:type="spellStart"/>
      <w:r>
        <w:rPr>
          <w:b/>
          <w:color w:val="000000" w:themeColor="text1"/>
          <w:sz w:val="24"/>
          <w:szCs w:val="24"/>
        </w:rPr>
        <w:t>basicity</w:t>
      </w:r>
      <w:proofErr w:type="spellEnd"/>
      <w:r>
        <w:rPr>
          <w:b/>
          <w:color w:val="000000" w:themeColor="text1"/>
          <w:sz w:val="24"/>
          <w:szCs w:val="24"/>
        </w:rPr>
        <w:t xml:space="preserve"> with red litmus paper. Record color results in chart below.</w:t>
      </w:r>
    </w:p>
    <w:p w:rsidR="00DC1728" w:rsidRP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 xml:space="preserve">Test each solution’s acidity or </w:t>
      </w:r>
      <w:proofErr w:type="spellStart"/>
      <w:r>
        <w:rPr>
          <w:b/>
          <w:color w:val="000000" w:themeColor="text1"/>
          <w:sz w:val="24"/>
          <w:szCs w:val="24"/>
        </w:rPr>
        <w:t>basicity</w:t>
      </w:r>
      <w:proofErr w:type="spellEnd"/>
      <w:r>
        <w:rPr>
          <w:b/>
          <w:color w:val="000000" w:themeColor="text1"/>
          <w:sz w:val="24"/>
          <w:szCs w:val="24"/>
        </w:rPr>
        <w:t xml:space="preserve"> with blue litmus paper. Record color results in chart below.</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Test each solution’s pH with pH paper. USE ONLY A SMALL (fingernail length) OF pH PAPER FOR EACH SOLUTION. Use the chart on the pH paper box to record the pH of each solution.</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Throw away all used pH paper and litmus paper in the trash.</w:t>
      </w:r>
    </w:p>
    <w:p w:rsidR="00DC1728" w:rsidRDefault="00DC1728" w:rsidP="00DC1728">
      <w:pPr>
        <w:pStyle w:val="ListParagraph"/>
        <w:numPr>
          <w:ilvl w:val="0"/>
          <w:numId w:val="4"/>
        </w:numPr>
        <w:spacing w:after="0"/>
        <w:rPr>
          <w:b/>
          <w:color w:val="000000" w:themeColor="text1"/>
          <w:sz w:val="24"/>
          <w:szCs w:val="24"/>
        </w:rPr>
      </w:pPr>
      <w:r>
        <w:rPr>
          <w:b/>
          <w:color w:val="000000" w:themeColor="text1"/>
          <w:sz w:val="24"/>
          <w:szCs w:val="24"/>
        </w:rPr>
        <w:t>Wash and dry out well plate.</w:t>
      </w:r>
    </w:p>
    <w:p w:rsidR="009511E5" w:rsidRDefault="009511E5" w:rsidP="00DC1728">
      <w:pPr>
        <w:spacing w:after="0"/>
        <w:rPr>
          <w:b/>
          <w:color w:val="000000" w:themeColor="text1"/>
          <w:sz w:val="12"/>
          <w:szCs w:val="12"/>
        </w:rPr>
      </w:pPr>
    </w:p>
    <w:p w:rsidR="00DC1728" w:rsidRDefault="00DC1728" w:rsidP="00DC1728">
      <w:pPr>
        <w:spacing w:after="0"/>
        <w:rPr>
          <w:b/>
          <w:color w:val="000000" w:themeColor="text1"/>
          <w:sz w:val="24"/>
          <w:szCs w:val="24"/>
        </w:rPr>
      </w:pPr>
      <w:r>
        <w:rPr>
          <w:b/>
          <w:color w:val="000000" w:themeColor="text1"/>
          <w:sz w:val="24"/>
          <w:szCs w:val="24"/>
        </w:rPr>
        <w:t>DATA TABLE</w:t>
      </w:r>
      <w:r w:rsidR="00CB2DA8">
        <w:rPr>
          <w:b/>
          <w:color w:val="000000" w:themeColor="text1"/>
          <w:sz w:val="24"/>
          <w:szCs w:val="24"/>
        </w:rPr>
        <w:t>:</w:t>
      </w:r>
    </w:p>
    <w:p w:rsidR="00DC1728" w:rsidRPr="00DC1728" w:rsidRDefault="00DC1728" w:rsidP="00DC1728">
      <w:pPr>
        <w:spacing w:after="0"/>
        <w:rPr>
          <w:b/>
          <w:color w:val="000000" w:themeColor="text1"/>
          <w:sz w:val="6"/>
          <w:szCs w:val="6"/>
        </w:rPr>
      </w:pPr>
    </w:p>
    <w:tbl>
      <w:tblPr>
        <w:tblStyle w:val="TableGrid"/>
        <w:tblW w:w="0" w:type="auto"/>
        <w:tblLook w:val="04A0"/>
      </w:tblPr>
      <w:tblGrid>
        <w:gridCol w:w="1716"/>
        <w:gridCol w:w="1716"/>
        <w:gridCol w:w="1716"/>
        <w:gridCol w:w="1716"/>
        <w:gridCol w:w="1716"/>
        <w:gridCol w:w="1716"/>
      </w:tblGrid>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Substance</w:t>
            </w:r>
          </w:p>
        </w:tc>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Predicted pH</w:t>
            </w:r>
          </w:p>
        </w:tc>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Red litmus paper</w:t>
            </w:r>
          </w:p>
        </w:tc>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Blue litmus paper</w:t>
            </w:r>
          </w:p>
        </w:tc>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pH paper</w:t>
            </w:r>
          </w:p>
        </w:tc>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Acid, Base, or Neutral?</w:t>
            </w: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Salt water</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Milk</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Tap water</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Baking soda water</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8104D0" w:rsidP="00DC1728">
            <w:pPr>
              <w:jc w:val="center"/>
              <w:rPr>
                <w:b/>
                <w:color w:val="000000" w:themeColor="text1"/>
                <w:sz w:val="24"/>
                <w:szCs w:val="24"/>
              </w:rPr>
            </w:pPr>
            <w:r>
              <w:rPr>
                <w:b/>
                <w:color w:val="000000" w:themeColor="text1"/>
                <w:sz w:val="24"/>
                <w:szCs w:val="24"/>
              </w:rPr>
              <w:t>Hand sanitizer</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Lemon juice</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Hydrogen peroxide</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Shampoo</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Soda</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Listerine</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Pr="00DC1728" w:rsidRDefault="00DC1728" w:rsidP="00DC1728">
            <w:pPr>
              <w:jc w:val="center"/>
              <w:rPr>
                <w:b/>
                <w:color w:val="000000" w:themeColor="text1"/>
                <w:sz w:val="24"/>
                <w:szCs w:val="24"/>
              </w:rPr>
            </w:pPr>
            <w:r>
              <w:rPr>
                <w:b/>
                <w:color w:val="000000" w:themeColor="text1"/>
                <w:sz w:val="24"/>
                <w:szCs w:val="24"/>
              </w:rPr>
              <w:t>Windex</w:t>
            </w: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DC1728" w:rsidTr="00DC1728">
        <w:tc>
          <w:tcPr>
            <w:tcW w:w="1716" w:type="dxa"/>
          </w:tcPr>
          <w:p w:rsidR="00DC1728" w:rsidRDefault="00DC1728" w:rsidP="00CB2DA8">
            <w:pPr>
              <w:jc w:val="center"/>
              <w:rPr>
                <w:b/>
                <w:color w:val="000000" w:themeColor="text1"/>
                <w:sz w:val="24"/>
                <w:szCs w:val="24"/>
              </w:rPr>
            </w:pPr>
            <w:r>
              <w:rPr>
                <w:b/>
                <w:color w:val="000000" w:themeColor="text1"/>
                <w:sz w:val="24"/>
                <w:szCs w:val="24"/>
              </w:rPr>
              <w:t>Vinegar</w:t>
            </w:r>
          </w:p>
          <w:p w:rsidR="00DC1728" w:rsidRDefault="00DC1728" w:rsidP="00DC1728">
            <w:pPr>
              <w:jc w:val="cente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p w:rsidR="00DC1728" w:rsidRDefault="00DC1728" w:rsidP="00DC1728">
            <w:pPr>
              <w:rPr>
                <w:b/>
                <w:color w:val="000000" w:themeColor="text1"/>
                <w:sz w:val="24"/>
                <w:szCs w:val="24"/>
              </w:rPr>
            </w:pPr>
          </w:p>
        </w:tc>
        <w:tc>
          <w:tcPr>
            <w:tcW w:w="1716" w:type="dxa"/>
          </w:tcPr>
          <w:p w:rsidR="00DC1728" w:rsidRDefault="00DC1728" w:rsidP="00DC1728">
            <w:pPr>
              <w:rPr>
                <w:b/>
                <w:color w:val="000000" w:themeColor="text1"/>
                <w:sz w:val="24"/>
                <w:szCs w:val="24"/>
              </w:rPr>
            </w:pPr>
          </w:p>
        </w:tc>
      </w:tr>
      <w:tr w:rsidR="009511E5" w:rsidTr="00DC1728">
        <w:tc>
          <w:tcPr>
            <w:tcW w:w="1716" w:type="dxa"/>
          </w:tcPr>
          <w:p w:rsidR="009511E5" w:rsidRDefault="009511E5" w:rsidP="00CB2DA8">
            <w:pPr>
              <w:jc w:val="center"/>
              <w:rPr>
                <w:b/>
                <w:color w:val="000000" w:themeColor="text1"/>
                <w:sz w:val="24"/>
                <w:szCs w:val="24"/>
              </w:rPr>
            </w:pPr>
          </w:p>
          <w:p w:rsidR="009511E5" w:rsidRDefault="009511E5" w:rsidP="00CB2DA8">
            <w:pPr>
              <w:jc w:val="center"/>
              <w:rPr>
                <w:b/>
                <w:color w:val="000000" w:themeColor="text1"/>
                <w:sz w:val="24"/>
                <w:szCs w:val="24"/>
              </w:rPr>
            </w:pPr>
            <w:r>
              <w:rPr>
                <w:b/>
                <w:color w:val="000000" w:themeColor="text1"/>
                <w:sz w:val="24"/>
                <w:szCs w:val="24"/>
              </w:rPr>
              <w:t>UNKNOWN A</w:t>
            </w: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r>
      <w:tr w:rsidR="009511E5" w:rsidTr="00DC1728">
        <w:tc>
          <w:tcPr>
            <w:tcW w:w="1716" w:type="dxa"/>
          </w:tcPr>
          <w:p w:rsidR="009511E5" w:rsidRDefault="009511E5" w:rsidP="00CB2DA8">
            <w:pPr>
              <w:jc w:val="center"/>
              <w:rPr>
                <w:b/>
                <w:color w:val="000000" w:themeColor="text1"/>
                <w:sz w:val="24"/>
                <w:szCs w:val="24"/>
              </w:rPr>
            </w:pPr>
            <w:r>
              <w:rPr>
                <w:b/>
                <w:color w:val="000000" w:themeColor="text1"/>
                <w:sz w:val="24"/>
                <w:szCs w:val="24"/>
              </w:rPr>
              <w:t>UNKNOWN B</w:t>
            </w:r>
          </w:p>
          <w:p w:rsidR="009511E5" w:rsidRDefault="009511E5" w:rsidP="00CB2DA8">
            <w:pPr>
              <w:jc w:val="cente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c>
          <w:tcPr>
            <w:tcW w:w="1716" w:type="dxa"/>
          </w:tcPr>
          <w:p w:rsidR="009511E5" w:rsidRDefault="009511E5" w:rsidP="00DC1728">
            <w:pPr>
              <w:rPr>
                <w:b/>
                <w:color w:val="000000" w:themeColor="text1"/>
                <w:sz w:val="24"/>
                <w:szCs w:val="24"/>
              </w:rPr>
            </w:pPr>
          </w:p>
        </w:tc>
      </w:tr>
    </w:tbl>
    <w:p w:rsidR="009511E5" w:rsidRDefault="009511E5" w:rsidP="00DC1728">
      <w:pPr>
        <w:spacing w:after="0"/>
        <w:rPr>
          <w:b/>
          <w:color w:val="000000" w:themeColor="text1"/>
          <w:sz w:val="24"/>
          <w:szCs w:val="24"/>
        </w:rPr>
      </w:pPr>
    </w:p>
    <w:p w:rsidR="00CB2DA8" w:rsidRDefault="00CB2DA8" w:rsidP="00DC1728">
      <w:pPr>
        <w:spacing w:after="0"/>
        <w:rPr>
          <w:b/>
          <w:color w:val="000000" w:themeColor="text1"/>
          <w:sz w:val="24"/>
          <w:szCs w:val="24"/>
        </w:rPr>
      </w:pPr>
      <w:r>
        <w:rPr>
          <w:b/>
          <w:color w:val="000000" w:themeColor="text1"/>
          <w:sz w:val="24"/>
          <w:szCs w:val="24"/>
        </w:rPr>
        <w:lastRenderedPageBreak/>
        <w:t>Questions:</w:t>
      </w:r>
    </w:p>
    <w:p w:rsidR="00CB2DA8" w:rsidRDefault="00CB2DA8" w:rsidP="00DC1728">
      <w:pPr>
        <w:spacing w:after="0"/>
        <w:rPr>
          <w:b/>
          <w:color w:val="000000" w:themeColor="text1"/>
          <w:sz w:val="24"/>
          <w:szCs w:val="24"/>
        </w:rPr>
      </w:pPr>
    </w:p>
    <w:p w:rsidR="00CB2DA8" w:rsidRDefault="00CB2DA8" w:rsidP="00CB2DA8">
      <w:pPr>
        <w:pStyle w:val="ListParagraph"/>
        <w:numPr>
          <w:ilvl w:val="0"/>
          <w:numId w:val="5"/>
        </w:numPr>
        <w:spacing w:after="0"/>
        <w:rPr>
          <w:b/>
          <w:color w:val="000000" w:themeColor="text1"/>
          <w:sz w:val="24"/>
          <w:szCs w:val="24"/>
        </w:rPr>
      </w:pPr>
      <w:r>
        <w:rPr>
          <w:b/>
          <w:color w:val="000000" w:themeColor="text1"/>
          <w:sz w:val="24"/>
          <w:szCs w:val="24"/>
        </w:rPr>
        <w:t>Ms. Price will give you the actual pH readings as measured by a pH meter in class. Write these numbers for each solution below and compare to your results. What seems to be the difference between the two techniques of measure pH?</w:t>
      </w: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Default="00CB2DA8" w:rsidP="00CB2DA8">
      <w:pPr>
        <w:spacing w:after="0"/>
        <w:rPr>
          <w:b/>
          <w:color w:val="000000" w:themeColor="text1"/>
          <w:sz w:val="24"/>
          <w:szCs w:val="24"/>
        </w:rPr>
      </w:pPr>
    </w:p>
    <w:p w:rsidR="00CB2DA8" w:rsidRPr="00CB2DA8" w:rsidRDefault="00CB2DA8" w:rsidP="00CB2DA8">
      <w:pPr>
        <w:spacing w:after="0"/>
        <w:rPr>
          <w:b/>
          <w:color w:val="000000" w:themeColor="text1"/>
          <w:sz w:val="24"/>
          <w:szCs w:val="24"/>
        </w:rPr>
      </w:pPr>
    </w:p>
    <w:p w:rsidR="00CB2DA8" w:rsidRDefault="00CB2DA8" w:rsidP="00CB2DA8">
      <w:pPr>
        <w:pStyle w:val="ListParagraph"/>
        <w:numPr>
          <w:ilvl w:val="0"/>
          <w:numId w:val="5"/>
        </w:numPr>
        <w:spacing w:after="0"/>
        <w:rPr>
          <w:b/>
          <w:color w:val="000000" w:themeColor="text1"/>
          <w:sz w:val="24"/>
          <w:szCs w:val="24"/>
        </w:rPr>
      </w:pPr>
      <w:r>
        <w:rPr>
          <w:b/>
          <w:color w:val="000000" w:themeColor="text1"/>
          <w:sz w:val="24"/>
          <w:szCs w:val="24"/>
        </w:rPr>
        <w:t>Were there any predictions that you were correct about? Wrong about?</w:t>
      </w:r>
    </w:p>
    <w:p w:rsidR="00CB2DA8" w:rsidRDefault="00CB2DA8" w:rsidP="00CB2DA8">
      <w:pPr>
        <w:pStyle w:val="ListParagraph"/>
        <w:spacing w:after="0"/>
        <w:rPr>
          <w:b/>
          <w:color w:val="000000" w:themeColor="text1"/>
          <w:sz w:val="24"/>
          <w:szCs w:val="24"/>
        </w:rPr>
      </w:pPr>
    </w:p>
    <w:p w:rsidR="009511E5" w:rsidRDefault="009511E5" w:rsidP="00CB2DA8">
      <w:pPr>
        <w:pStyle w:val="ListParagraph"/>
        <w:spacing w:after="0"/>
        <w:rPr>
          <w:b/>
          <w:color w:val="000000" w:themeColor="text1"/>
          <w:sz w:val="24"/>
          <w:szCs w:val="24"/>
        </w:rPr>
      </w:pPr>
    </w:p>
    <w:p w:rsidR="00CB2DA8" w:rsidRDefault="00CB2DA8" w:rsidP="00CB2DA8">
      <w:pPr>
        <w:pStyle w:val="ListParagraph"/>
        <w:spacing w:after="0"/>
        <w:rPr>
          <w:b/>
          <w:color w:val="000000" w:themeColor="text1"/>
          <w:sz w:val="24"/>
          <w:szCs w:val="24"/>
        </w:rPr>
      </w:pPr>
    </w:p>
    <w:p w:rsidR="00CB2DA8" w:rsidRDefault="00CB2DA8" w:rsidP="00CB2DA8">
      <w:pPr>
        <w:pStyle w:val="ListParagraph"/>
        <w:spacing w:after="0"/>
        <w:rPr>
          <w:b/>
          <w:color w:val="000000" w:themeColor="text1"/>
          <w:sz w:val="24"/>
          <w:szCs w:val="24"/>
        </w:rPr>
      </w:pPr>
    </w:p>
    <w:p w:rsidR="00CB2DA8" w:rsidRDefault="00CB2DA8" w:rsidP="00CB2DA8">
      <w:pPr>
        <w:pStyle w:val="ListParagraph"/>
        <w:spacing w:after="0"/>
        <w:rPr>
          <w:b/>
          <w:color w:val="000000" w:themeColor="text1"/>
          <w:sz w:val="24"/>
          <w:szCs w:val="24"/>
        </w:rPr>
      </w:pPr>
    </w:p>
    <w:p w:rsidR="00CB2DA8" w:rsidRDefault="00CB2DA8" w:rsidP="00CB2DA8">
      <w:pPr>
        <w:pStyle w:val="ListParagraph"/>
        <w:spacing w:after="0"/>
        <w:rPr>
          <w:b/>
          <w:color w:val="000000" w:themeColor="text1"/>
          <w:sz w:val="24"/>
          <w:szCs w:val="24"/>
        </w:rPr>
      </w:pPr>
    </w:p>
    <w:p w:rsidR="00CB2DA8" w:rsidRDefault="009511E5" w:rsidP="00CB2DA8">
      <w:pPr>
        <w:pStyle w:val="ListParagraph"/>
        <w:numPr>
          <w:ilvl w:val="0"/>
          <w:numId w:val="5"/>
        </w:numPr>
        <w:spacing w:after="0"/>
        <w:rPr>
          <w:b/>
          <w:color w:val="000000" w:themeColor="text1"/>
          <w:sz w:val="24"/>
          <w:szCs w:val="24"/>
        </w:rPr>
      </w:pPr>
      <w:r>
        <w:rPr>
          <w:b/>
          <w:color w:val="000000" w:themeColor="text1"/>
          <w:sz w:val="24"/>
          <w:szCs w:val="24"/>
        </w:rPr>
        <w:t>List and explain your reasoning as to how you determined what substance each unknown is.</w:t>
      </w:r>
    </w:p>
    <w:p w:rsidR="009511E5" w:rsidRDefault="009511E5" w:rsidP="009511E5">
      <w:pPr>
        <w:pStyle w:val="ListParagraph"/>
        <w:numPr>
          <w:ilvl w:val="1"/>
          <w:numId w:val="5"/>
        </w:numPr>
        <w:spacing w:after="0"/>
        <w:rPr>
          <w:b/>
          <w:color w:val="000000" w:themeColor="text1"/>
          <w:sz w:val="24"/>
          <w:szCs w:val="24"/>
        </w:rPr>
      </w:pPr>
      <w:r>
        <w:rPr>
          <w:b/>
          <w:color w:val="000000" w:themeColor="text1"/>
          <w:sz w:val="24"/>
          <w:szCs w:val="24"/>
        </w:rPr>
        <w:t>Unknown A</w:t>
      </w:r>
    </w:p>
    <w:p w:rsidR="009511E5" w:rsidRDefault="009511E5" w:rsidP="009511E5">
      <w:pPr>
        <w:pStyle w:val="ListParagraph"/>
        <w:spacing w:after="0"/>
        <w:ind w:left="1440"/>
        <w:rPr>
          <w:b/>
          <w:color w:val="000000" w:themeColor="text1"/>
          <w:sz w:val="24"/>
          <w:szCs w:val="24"/>
        </w:rPr>
      </w:pPr>
    </w:p>
    <w:p w:rsidR="009511E5" w:rsidRDefault="009511E5" w:rsidP="009511E5">
      <w:pPr>
        <w:pStyle w:val="ListParagraph"/>
        <w:spacing w:after="0"/>
        <w:ind w:left="1440"/>
        <w:rPr>
          <w:b/>
          <w:color w:val="000000" w:themeColor="text1"/>
          <w:sz w:val="24"/>
          <w:szCs w:val="24"/>
        </w:rPr>
      </w:pPr>
    </w:p>
    <w:p w:rsidR="009511E5" w:rsidRDefault="009511E5" w:rsidP="009511E5">
      <w:pPr>
        <w:pStyle w:val="ListParagraph"/>
        <w:spacing w:after="0"/>
        <w:ind w:left="1440"/>
        <w:rPr>
          <w:b/>
          <w:color w:val="000000" w:themeColor="text1"/>
          <w:sz w:val="24"/>
          <w:szCs w:val="24"/>
        </w:rPr>
      </w:pPr>
    </w:p>
    <w:p w:rsidR="009511E5" w:rsidRDefault="009511E5" w:rsidP="009511E5">
      <w:pPr>
        <w:pStyle w:val="ListParagraph"/>
        <w:numPr>
          <w:ilvl w:val="1"/>
          <w:numId w:val="5"/>
        </w:numPr>
        <w:spacing w:after="0"/>
        <w:rPr>
          <w:b/>
          <w:color w:val="000000" w:themeColor="text1"/>
          <w:sz w:val="24"/>
          <w:szCs w:val="24"/>
        </w:rPr>
      </w:pPr>
      <w:r>
        <w:rPr>
          <w:b/>
          <w:color w:val="000000" w:themeColor="text1"/>
          <w:sz w:val="24"/>
          <w:szCs w:val="24"/>
        </w:rPr>
        <w:t>Unknown B</w:t>
      </w:r>
    </w:p>
    <w:p w:rsidR="009511E5" w:rsidRDefault="009511E5" w:rsidP="009511E5">
      <w:pPr>
        <w:spacing w:after="0"/>
        <w:rPr>
          <w:b/>
          <w:color w:val="000000" w:themeColor="text1"/>
          <w:sz w:val="24"/>
          <w:szCs w:val="24"/>
        </w:rPr>
      </w:pPr>
    </w:p>
    <w:p w:rsidR="009511E5" w:rsidRPr="009511E5" w:rsidRDefault="009511E5" w:rsidP="009511E5">
      <w:pPr>
        <w:spacing w:after="0"/>
        <w:rPr>
          <w:b/>
          <w:color w:val="000000" w:themeColor="text1"/>
          <w:sz w:val="24"/>
          <w:szCs w:val="24"/>
        </w:rPr>
      </w:pPr>
    </w:p>
    <w:p w:rsidR="009511E5" w:rsidRDefault="009511E5" w:rsidP="009511E5">
      <w:pPr>
        <w:pStyle w:val="ListParagraph"/>
        <w:numPr>
          <w:ilvl w:val="0"/>
          <w:numId w:val="5"/>
        </w:numPr>
        <w:spacing w:after="0"/>
        <w:rPr>
          <w:b/>
          <w:color w:val="000000" w:themeColor="text1"/>
          <w:sz w:val="24"/>
          <w:szCs w:val="24"/>
        </w:rPr>
      </w:pPr>
      <w:r>
        <w:rPr>
          <w:b/>
          <w:color w:val="000000" w:themeColor="text1"/>
          <w:sz w:val="24"/>
          <w:szCs w:val="24"/>
        </w:rPr>
        <w:t>Analyze the substances that tested basic. What connection do you see with regard to their use in the household?</w:t>
      </w:r>
    </w:p>
    <w:p w:rsidR="009511E5" w:rsidRDefault="009511E5" w:rsidP="009511E5">
      <w:pPr>
        <w:pStyle w:val="ListParagraph"/>
        <w:spacing w:after="0"/>
        <w:rPr>
          <w:b/>
          <w:color w:val="000000" w:themeColor="text1"/>
          <w:sz w:val="24"/>
          <w:szCs w:val="24"/>
        </w:rPr>
      </w:pPr>
    </w:p>
    <w:p w:rsidR="009511E5" w:rsidRDefault="009511E5" w:rsidP="009511E5">
      <w:pPr>
        <w:pStyle w:val="ListParagraph"/>
        <w:spacing w:after="0"/>
        <w:rPr>
          <w:b/>
          <w:color w:val="000000" w:themeColor="text1"/>
          <w:sz w:val="24"/>
          <w:szCs w:val="24"/>
        </w:rPr>
      </w:pPr>
    </w:p>
    <w:p w:rsidR="009511E5" w:rsidRDefault="009511E5" w:rsidP="009511E5">
      <w:pPr>
        <w:pStyle w:val="ListParagraph"/>
        <w:spacing w:after="0"/>
        <w:rPr>
          <w:b/>
          <w:color w:val="000000" w:themeColor="text1"/>
          <w:sz w:val="24"/>
          <w:szCs w:val="24"/>
        </w:rPr>
      </w:pPr>
    </w:p>
    <w:p w:rsidR="009511E5" w:rsidRDefault="009511E5" w:rsidP="009511E5">
      <w:pPr>
        <w:pStyle w:val="ListParagraph"/>
        <w:spacing w:after="0"/>
        <w:rPr>
          <w:b/>
          <w:color w:val="000000" w:themeColor="text1"/>
          <w:sz w:val="24"/>
          <w:szCs w:val="24"/>
        </w:rPr>
      </w:pPr>
    </w:p>
    <w:p w:rsidR="009511E5" w:rsidRDefault="009511E5" w:rsidP="009511E5">
      <w:pPr>
        <w:pStyle w:val="ListParagraph"/>
        <w:numPr>
          <w:ilvl w:val="0"/>
          <w:numId w:val="5"/>
        </w:numPr>
        <w:spacing w:after="0"/>
        <w:rPr>
          <w:b/>
          <w:color w:val="000000" w:themeColor="text1"/>
          <w:sz w:val="24"/>
          <w:szCs w:val="24"/>
        </w:rPr>
      </w:pPr>
      <w:r>
        <w:rPr>
          <w:b/>
          <w:color w:val="000000" w:themeColor="text1"/>
          <w:sz w:val="24"/>
          <w:szCs w:val="24"/>
        </w:rPr>
        <w:t>Analyze the substances that tested acid. What connection do you see with regard to their uses?</w:t>
      </w:r>
    </w:p>
    <w:p w:rsidR="009511E5" w:rsidRDefault="009511E5" w:rsidP="009511E5">
      <w:pPr>
        <w:spacing w:after="0"/>
        <w:rPr>
          <w:b/>
          <w:color w:val="000000" w:themeColor="text1"/>
          <w:sz w:val="24"/>
          <w:szCs w:val="24"/>
        </w:rPr>
      </w:pPr>
    </w:p>
    <w:p w:rsidR="009511E5" w:rsidRDefault="009511E5" w:rsidP="009511E5">
      <w:pPr>
        <w:spacing w:after="0"/>
        <w:rPr>
          <w:b/>
          <w:color w:val="000000" w:themeColor="text1"/>
          <w:sz w:val="24"/>
          <w:szCs w:val="24"/>
        </w:rPr>
      </w:pPr>
    </w:p>
    <w:p w:rsidR="009511E5" w:rsidRPr="009511E5" w:rsidRDefault="009511E5" w:rsidP="009511E5">
      <w:pPr>
        <w:spacing w:after="0"/>
        <w:rPr>
          <w:b/>
          <w:color w:val="000000" w:themeColor="text1"/>
          <w:sz w:val="24"/>
          <w:szCs w:val="24"/>
        </w:rPr>
      </w:pPr>
    </w:p>
    <w:p w:rsidR="009511E5" w:rsidRDefault="009511E5" w:rsidP="009511E5">
      <w:pPr>
        <w:pStyle w:val="NormalWeb"/>
        <w:numPr>
          <w:ilvl w:val="0"/>
          <w:numId w:val="5"/>
        </w:numPr>
        <w:spacing w:before="0" w:beforeAutospacing="0" w:after="0" w:afterAutospacing="0"/>
        <w:rPr>
          <w:rFonts w:asciiTheme="minorHAnsi" w:hAnsiTheme="minorHAnsi"/>
          <w:b/>
        </w:rPr>
      </w:pPr>
      <w:r w:rsidRPr="009511E5">
        <w:rPr>
          <w:rFonts w:asciiTheme="minorHAnsi" w:hAnsiTheme="minorHAnsi"/>
          <w:b/>
        </w:rPr>
        <w:t>Suppose in your younger days before you knew better, you choose to say something that your parent didn’t approve of.  Why might “washing your mouth out with soap” have been a measure to prevent you from doing this again?  What pH range is involved with this scenario?</w:t>
      </w: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Default="009511E5" w:rsidP="009511E5">
      <w:pPr>
        <w:pStyle w:val="NormalWeb"/>
        <w:spacing w:before="0" w:beforeAutospacing="0" w:after="0" w:afterAutospacing="0"/>
        <w:rPr>
          <w:rFonts w:asciiTheme="minorHAnsi" w:hAnsiTheme="minorHAnsi"/>
          <w:b/>
        </w:rPr>
      </w:pPr>
    </w:p>
    <w:p w:rsidR="009511E5" w:rsidRPr="009511E5" w:rsidRDefault="009511E5" w:rsidP="009511E5">
      <w:pPr>
        <w:pStyle w:val="NormalWeb"/>
        <w:spacing w:before="0" w:beforeAutospacing="0" w:after="0" w:afterAutospacing="0"/>
        <w:rPr>
          <w:rFonts w:asciiTheme="minorHAnsi" w:hAnsiTheme="minorHAnsi"/>
          <w:b/>
        </w:rPr>
      </w:pPr>
    </w:p>
    <w:p w:rsidR="009511E5" w:rsidRPr="009511E5" w:rsidRDefault="009511E5" w:rsidP="009511E5">
      <w:pPr>
        <w:pStyle w:val="NormalWeb"/>
        <w:numPr>
          <w:ilvl w:val="0"/>
          <w:numId w:val="5"/>
        </w:numPr>
        <w:spacing w:before="0" w:beforeAutospacing="0" w:after="0" w:afterAutospacing="0"/>
        <w:rPr>
          <w:rFonts w:asciiTheme="minorHAnsi" w:hAnsiTheme="minorHAnsi"/>
          <w:b/>
        </w:rPr>
      </w:pPr>
      <w:r w:rsidRPr="009511E5">
        <w:rPr>
          <w:rFonts w:asciiTheme="minorHAnsi" w:hAnsiTheme="minorHAnsi"/>
          <w:b/>
        </w:rPr>
        <w:t xml:space="preserve">One household remedy for bee stings is to make and apply a baking soda paste.  From your data on baking soda water, what type of substance must bee venom </w:t>
      </w:r>
      <w:proofErr w:type="gramStart"/>
      <w:r w:rsidRPr="009511E5">
        <w:rPr>
          <w:rFonts w:asciiTheme="minorHAnsi" w:hAnsiTheme="minorHAnsi"/>
          <w:b/>
        </w:rPr>
        <w:t>be</w:t>
      </w:r>
      <w:proofErr w:type="gramEnd"/>
      <w:r w:rsidRPr="009511E5">
        <w:rPr>
          <w:rFonts w:asciiTheme="minorHAnsi" w:hAnsiTheme="minorHAnsi"/>
          <w:b/>
        </w:rPr>
        <w:t xml:space="preserve"> if it is neutralized by baking soda?</w:t>
      </w:r>
    </w:p>
    <w:p w:rsidR="009511E5" w:rsidRDefault="009511E5" w:rsidP="009511E5">
      <w:pPr>
        <w:pStyle w:val="ListParagraph"/>
        <w:spacing w:after="0"/>
        <w:rPr>
          <w:b/>
          <w:color w:val="000000" w:themeColor="text1"/>
          <w:sz w:val="24"/>
          <w:szCs w:val="24"/>
        </w:rPr>
      </w:pPr>
    </w:p>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Default="009511E5" w:rsidP="009511E5"/>
    <w:p w:rsidR="009511E5" w:rsidRPr="009511E5" w:rsidRDefault="009511E5" w:rsidP="009511E5">
      <w:pPr>
        <w:ind w:firstLine="720"/>
      </w:pPr>
    </w:p>
    <w:sectPr w:rsidR="009511E5" w:rsidRPr="009511E5" w:rsidSect="00880851">
      <w:type w:val="continuous"/>
      <w:pgSz w:w="12240" w:h="15840"/>
      <w:pgMar w:top="108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5F4"/>
    <w:multiLevelType w:val="hybridMultilevel"/>
    <w:tmpl w:val="E77E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70A74"/>
    <w:multiLevelType w:val="hybridMultilevel"/>
    <w:tmpl w:val="A3FC8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AC0741"/>
    <w:multiLevelType w:val="hybridMultilevel"/>
    <w:tmpl w:val="F68C153A"/>
    <w:lvl w:ilvl="0" w:tplc="58DEA6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704E3"/>
    <w:multiLevelType w:val="hybridMultilevel"/>
    <w:tmpl w:val="B5BA3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1740D"/>
    <w:multiLevelType w:val="hybridMultilevel"/>
    <w:tmpl w:val="3D38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26DD8"/>
    <w:multiLevelType w:val="hybridMultilevel"/>
    <w:tmpl w:val="351C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880851"/>
    <w:rsid w:val="008104D0"/>
    <w:rsid w:val="00880851"/>
    <w:rsid w:val="009511E5"/>
    <w:rsid w:val="009522C4"/>
    <w:rsid w:val="009B459C"/>
    <w:rsid w:val="00CA3E3C"/>
    <w:rsid w:val="00CB2DA8"/>
    <w:rsid w:val="00DC1728"/>
    <w:rsid w:val="00EA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51"/>
    <w:rPr>
      <w:rFonts w:ascii="Tahoma" w:hAnsi="Tahoma" w:cs="Tahoma"/>
      <w:sz w:val="16"/>
      <w:szCs w:val="16"/>
    </w:rPr>
  </w:style>
  <w:style w:type="paragraph" w:styleId="ListParagraph">
    <w:name w:val="List Paragraph"/>
    <w:basedOn w:val="Normal"/>
    <w:uiPriority w:val="34"/>
    <w:qFormat/>
    <w:rsid w:val="00880851"/>
    <w:pPr>
      <w:ind w:left="720"/>
      <w:contextualSpacing/>
    </w:pPr>
  </w:style>
  <w:style w:type="table" w:styleId="TableGrid">
    <w:name w:val="Table Grid"/>
    <w:basedOn w:val="TableNormal"/>
    <w:uiPriority w:val="59"/>
    <w:rsid w:val="00DC1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511E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4</cp:revision>
  <cp:lastPrinted>2011-04-11T22:01:00Z</cp:lastPrinted>
  <dcterms:created xsi:type="dcterms:W3CDTF">2011-04-08T14:14:00Z</dcterms:created>
  <dcterms:modified xsi:type="dcterms:W3CDTF">2011-04-11T22:02:00Z</dcterms:modified>
</cp:coreProperties>
</file>