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BC3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Name___________________________________________Period_____Date_____________</w:t>
      </w:r>
    </w:p>
    <w:p w:rsidR="00BC31C4" w:rsidRDefault="00BC31C4">
      <w:pPr>
        <w:rPr>
          <w:rFonts w:ascii="Arial" w:hAnsi="Arial" w:cs="Arial"/>
          <w:b/>
        </w:rPr>
      </w:pPr>
    </w:p>
    <w:p w:rsidR="00BC31C4" w:rsidRDefault="00BC31C4" w:rsidP="00BC31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CLASSIFYING TYPES OF CHEMICAL REACTIONS</w:t>
      </w:r>
    </w:p>
    <w:p w:rsidR="0073753E" w:rsidRDefault="0073753E" w:rsidP="00BC31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FLOW CHART</w:t>
      </w:r>
    </w:p>
    <w:p w:rsidR="00BC31C4" w:rsidRDefault="00BC31C4" w:rsidP="00BC31C4">
      <w:pPr>
        <w:jc w:val="center"/>
        <w:rPr>
          <w:rFonts w:ascii="Arial" w:hAnsi="Arial" w:cs="Arial"/>
          <w:b/>
        </w:rPr>
      </w:pPr>
    </w:p>
    <w:p w:rsidR="00BC31C4" w:rsidRPr="00BC31C4" w:rsidRDefault="00357D82" w:rsidP="00BC31C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67pt;margin-top:476.9pt;width:269pt;height:84.9pt;z-index:251693056;mso-width-relative:margin;mso-height-relative:margin">
            <v:textbox>
              <w:txbxContent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DOUBLE REPLACEMENT: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 element in two compounds switch places</w:t>
                  </w: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AB + CD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AD +CB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Ex. </w:t>
                  </w:r>
                  <w:proofErr w:type="spellStart"/>
                  <w:r>
                    <w:rPr>
                      <w:rFonts w:ascii="Arial" w:hAnsi="Arial" w:cs="Arial"/>
                    </w:rPr>
                    <w:t>MgO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</w:rPr>
                    <w:t>BeS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</w:rPr>
                    <w:t>BeO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55" type="#_x0000_t202" style="position:absolute;margin-left:267pt;margin-top:365.9pt;width:269pt;height:96.9pt;z-index:251692032;mso-width-relative:margin;mso-height-relative:margin">
            <v:textbox>
              <w:txbxContent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SINGLE REPLACEMENT: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 element takes the place of an element in a compound</w:t>
                  </w: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+ BC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B +AC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Ex. Mg + </w:t>
                  </w:r>
                  <w:proofErr w:type="spellStart"/>
                  <w:r>
                    <w:rPr>
                      <w:rFonts w:ascii="Arial" w:hAnsi="Arial" w:cs="Arial"/>
                    </w:rPr>
                    <w:t>BeO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Be + </w:t>
                  </w:r>
                  <w:proofErr w:type="spellStart"/>
                  <w:r>
                    <w:rPr>
                      <w:rFonts w:ascii="Arial" w:hAnsi="Arial" w:cs="Arial"/>
                    </w:rPr>
                    <w:t>MgO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53" type="#_x0000_t202" style="position:absolute;margin-left:267pt;margin-top:159.9pt;width:269pt;height:79.85pt;z-index:251689984;mso-width-relative:margin;mso-height-relative:margin">
            <v:textbox>
              <w:txbxContent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SYNTHESIS: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Reactants combine to make a single compound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+ B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AB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Ex. Mg + O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MgO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54" type="#_x0000_t202" style="position:absolute;margin-left:267pt;margin-top:253.9pt;width:269pt;height:96.9pt;z-index:251691008;mso-width-relative:margin;mso-height-relative:margin">
            <v:textbox>
              <w:txbxContent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COMBUSTION: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Hydrocarbon and Oxygen give you water and carbon dioxide</w:t>
                  </w: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 + O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 + CO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Ex. C</w:t>
                  </w:r>
                  <w:r>
                    <w:rPr>
                      <w:rFonts w:ascii="Arial" w:hAnsi="Arial" w:cs="Arial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</w:rPr>
                    <w:t xml:space="preserve"> + O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 + CO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zh-TW"/>
        </w:rPr>
        <w:pict>
          <v:shape id="_x0000_s1052" type="#_x0000_t202" style="position:absolute;margin-left:267pt;margin-top:63.95pt;width:269pt;height:79.85pt;z-index:251688960;mso-width-relative:margin;mso-height-relative:margin">
            <v:textbox>
              <w:txbxContent>
                <w:p w:rsidR="00BC31C4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DECOMPOSITION: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reactant breaks up into pieces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AB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A + B</w:t>
                  </w:r>
                </w:p>
                <w:p w:rsid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3753E" w:rsidRPr="0073753E" w:rsidRDefault="0073753E" w:rsidP="007375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Ex. </w:t>
                  </w:r>
                  <w:proofErr w:type="spellStart"/>
                  <w:r>
                    <w:rPr>
                      <w:rFonts w:ascii="Arial" w:hAnsi="Arial" w:cs="Arial"/>
                    </w:rPr>
                    <w:t>MgO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73753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Mg + O</w:t>
                  </w:r>
                </w:p>
              </w:txbxContent>
            </v:textbox>
          </v:shape>
        </w:pict>
      </w:r>
      <w:r w:rsidRPr="00357D8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3in;margin-top:464.8pt;width:18pt;height:17pt;z-index:251686912;mso-position-horizontal-relative:text;mso-position-vertical-relative:text" fillcolor="black [3213]">
            <v:shadow color="#868686"/>
            <v:textpath style="font-family:&quot;Arial Black&quot;;font-size:12pt;v-text-kern:t" trim="t" fitpath="t" string="Yes"/>
          </v:shape>
        </w:pict>
      </w:r>
      <w:r w:rsidRPr="00357D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87pt;margin-top:490.8pt;width:76pt;height:0;z-index:251685888" o:connectortype="straight">
            <v:stroke endarrow="block"/>
          </v:shape>
        </w:pict>
      </w:r>
      <w:r w:rsidRPr="00357D82">
        <w:rPr>
          <w:noProof/>
        </w:rPr>
        <w:pict>
          <v:shape id="_x0000_s1049" type="#_x0000_t136" style="position:absolute;margin-left:215pt;margin-top:360.8pt;width:18pt;height:17pt;z-index:251684864;mso-position-horizontal-relative:text;mso-position-vertical-relative:text" fillcolor="black [3213]">
            <v:shadow color="#868686"/>
            <v:textpath style="font-family:&quot;Arial Black&quot;;font-size:12pt;v-text-kern:t" trim="t" fitpath="t" string="Yes"/>
          </v:shape>
        </w:pict>
      </w:r>
      <w:r w:rsidRPr="00357D82">
        <w:rPr>
          <w:noProof/>
        </w:rPr>
        <w:pict>
          <v:shape id="_x0000_s1048" type="#_x0000_t32" style="position:absolute;margin-left:186pt;margin-top:386.8pt;width:76pt;height:0;z-index:251683840" o:connectortype="straight">
            <v:stroke endarrow="block"/>
          </v:shape>
        </w:pict>
      </w:r>
      <w:r w:rsidRPr="00357D82">
        <w:rPr>
          <w:noProof/>
        </w:rPr>
        <w:pict>
          <v:shape id="_x0000_s1047" type="#_x0000_t136" style="position:absolute;margin-left:215pt;margin-top:261.8pt;width:18pt;height:17pt;z-index:251682816;mso-position-horizontal-relative:text;mso-position-vertical-relative:text" fillcolor="black [3213]">
            <v:shadow color="#868686"/>
            <v:textpath style="font-family:&quot;Arial Black&quot;;font-size:12pt;v-text-kern:t" trim="t" fitpath="t" string="Yes"/>
          </v:shape>
        </w:pict>
      </w:r>
      <w:r w:rsidRPr="00357D82">
        <w:rPr>
          <w:noProof/>
        </w:rPr>
        <w:pict>
          <v:shape id="_x0000_s1046" type="#_x0000_t32" style="position:absolute;margin-left:186pt;margin-top:287.8pt;width:76pt;height:0;z-index:251681792" o:connectortype="straight">
            <v:stroke endarrow="block"/>
          </v:shape>
        </w:pict>
      </w:r>
      <w:r w:rsidRPr="00357D82">
        <w:rPr>
          <w:noProof/>
        </w:rPr>
        <w:pict>
          <v:shape id="_x0000_s1044" type="#_x0000_t32" style="position:absolute;margin-left:185pt;margin-top:197.8pt;width:76pt;height:0;z-index:251679744" o:connectortype="straight">
            <v:stroke endarrow="block"/>
          </v:shape>
        </w:pict>
      </w:r>
      <w:r w:rsidRPr="00357D82">
        <w:rPr>
          <w:noProof/>
        </w:rPr>
        <w:pict>
          <v:shape id="_x0000_s1045" type="#_x0000_t136" style="position:absolute;margin-left:214pt;margin-top:171.8pt;width:18pt;height:17pt;z-index:251680768;mso-position-horizontal-relative:text;mso-position-vertical-relative:text" fillcolor="black [3213]">
            <v:shadow color="#868686"/>
            <v:textpath style="font-family:&quot;Arial Black&quot;;font-size:12pt;v-text-kern:t" trim="t" fitpath="t" string="Yes"/>
          </v:shape>
        </w:pict>
      </w:r>
      <w:r w:rsidRPr="00357D82">
        <w:rPr>
          <w:noProof/>
        </w:rPr>
        <w:pict>
          <v:shape id="_x0000_s1043" type="#_x0000_t136" style="position:absolute;margin-left:213pt;margin-top:86.8pt;width:18pt;height:17pt;z-index:251678720;mso-position-horizontal-relative:text;mso-position-vertical-relative:text" fillcolor="black [3213]">
            <v:shadow color="#868686"/>
            <v:textpath style="font-family:&quot;Arial Black&quot;;font-size:12pt;v-text-kern:t" trim="t" fitpath="t" string="Yes"/>
          </v:shape>
        </w:pict>
      </w:r>
      <w:r w:rsidRPr="00357D82">
        <w:rPr>
          <w:noProof/>
        </w:rPr>
        <w:pict>
          <v:shape id="_x0000_s1042" type="#_x0000_t32" style="position:absolute;margin-left:184pt;margin-top:112.8pt;width:76pt;height:0;z-index:251677696" o:connectortype="straight">
            <v:stroke endarrow="block"/>
          </v:shape>
        </w:pict>
      </w:r>
      <w:r w:rsidRPr="00357D82">
        <w:rPr>
          <w:noProof/>
        </w:rPr>
        <w:pict>
          <v:shape id="_x0000_s1040" type="#_x0000_t32" style="position:absolute;margin-left:80pt;margin-top:417.35pt;width:0;height:39.45pt;z-index:251675648" o:connectortype="straight">
            <v:stroke endarrow="block"/>
          </v:shape>
        </w:pict>
      </w:r>
      <w:r w:rsidRPr="00357D82">
        <w:rPr>
          <w:noProof/>
        </w:rPr>
        <w:pict>
          <v:shape id="_x0000_s1041" type="#_x0000_t136" style="position:absolute;margin-left:56pt;margin-top:424.7pt;width:18pt;height:17pt;z-index:251676672;mso-position-horizontal-relative:text;mso-position-vertical-relative:text" fillcolor="black [3213]">
            <v:shadow color="#868686"/>
            <v:textpath style="font-family:&quot;Arial Black&quot;;font-size:12pt;v-text-kern:t" trim="t" fitpath="t" string="No"/>
          </v:shape>
        </w:pict>
      </w:r>
      <w:r w:rsidRPr="00357D82">
        <w:rPr>
          <w:noProof/>
        </w:rPr>
        <w:pict>
          <v:shape id="_x0000_s1038" type="#_x0000_t32" style="position:absolute;margin-left:80pt;margin-top:315.35pt;width:0;height:39.45pt;z-index:251673600" o:connectortype="straight">
            <v:stroke endarrow="block"/>
          </v:shape>
        </w:pict>
      </w:r>
      <w:r w:rsidRPr="00357D82">
        <w:rPr>
          <w:noProof/>
        </w:rPr>
        <w:pict>
          <v:shape id="_x0000_s1039" type="#_x0000_t136" style="position:absolute;margin-left:56pt;margin-top:322.7pt;width:18pt;height:17pt;z-index:251674624;mso-position-horizontal-relative:text;mso-position-vertical-relative:text" fillcolor="black [3213]">
            <v:shadow color="#868686"/>
            <v:textpath style="font-family:&quot;Arial Black&quot;;font-size:12pt;v-text-kern:t" trim="t" fitpath="t" string="No"/>
          </v:shape>
        </w:pict>
      </w:r>
      <w:r w:rsidRPr="00357D82">
        <w:rPr>
          <w:noProof/>
        </w:rPr>
        <w:pict>
          <v:shape id="_x0000_s1037" type="#_x0000_t136" style="position:absolute;margin-left:56pt;margin-top:226.7pt;width:18pt;height:17pt;z-index:251672576;mso-position-horizontal-relative:text;mso-position-vertical-relative:text" fillcolor="black [3213]">
            <v:shadow color="#868686"/>
            <v:textpath style="font-family:&quot;Arial Black&quot;;font-size:12pt;v-text-kern:t" trim="t" fitpath="t" string="No"/>
          </v:shape>
        </w:pict>
      </w:r>
      <w:r w:rsidRPr="00357D82">
        <w:rPr>
          <w:noProof/>
        </w:rPr>
        <w:pict>
          <v:shape id="_x0000_s1036" type="#_x0000_t32" style="position:absolute;margin-left:80pt;margin-top:219.35pt;width:0;height:39.45pt;z-index:251671552" o:connectortype="straight">
            <v:stroke endarrow="block"/>
          </v:shape>
        </w:pict>
      </w:r>
      <w:r w:rsidRPr="00357D82">
        <w:rPr>
          <w:noProof/>
        </w:rPr>
        <w:pict>
          <v:shape id="_x0000_s1035" type="#_x0000_t136" style="position:absolute;margin-left:56pt;margin-top:141.7pt;width:18pt;height:17pt;z-index:251670528;mso-position-horizontal-relative:text;mso-position-vertical-relative:text" fillcolor="black [3213]">
            <v:shadow color="#868686"/>
            <v:textpath style="font-family:&quot;Arial Black&quot;;font-size:12pt;v-text-kern:t" trim="t" fitpath="t" string="No"/>
          </v:shape>
        </w:pict>
      </w:r>
      <w:r>
        <w:rPr>
          <w:rFonts w:ascii="Arial" w:hAnsi="Arial" w:cs="Arial"/>
          <w:b/>
          <w:noProof/>
        </w:rPr>
        <w:pict>
          <v:shape id="_x0000_s1034" type="#_x0000_t32" style="position:absolute;margin-left:80pt;margin-top:134.35pt;width:0;height:39.45pt;z-index:251668480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33" type="#_x0000_t32" style="position:absolute;margin-left:80pt;margin-top:47.35pt;width:0;height:39.45pt;z-index:25166745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32" type="#_x0000_t202" style="position:absolute;margin-left:-7.25pt;margin-top:471.5pt;width:180.6pt;height:39.3pt;z-index:251666432;mso-width-relative:margin;mso-height-relative:margin" strokeweight="1.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you have 2 compounds as the reactants?</w:t>
                  </w:r>
                </w:p>
                <w:p w:rsidR="00BC31C4" w:rsidRPr="00BC31C4" w:rsidRDefault="00BC31C4" w:rsidP="00BC31C4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1" type="#_x0000_t202" style="position:absolute;margin-left:-7.25pt;margin-top:370.8pt;width:180.6pt;height:37pt;z-index:251665408;mso-width-relative:margin;mso-height-relative:margin" strokeweight="1.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you have 1 element and 1 compound as the reactants?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0" type="#_x0000_t202" style="position:absolute;margin-left:-7.85pt;margin-top:266.65pt;width:180.6pt;height:42.8pt;z-index:251664384;mso-width-relative:margin;mso-height-relative:margin" strokeweight="1.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H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O and CO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the only 2 products?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9" type="#_x0000_t202" style="position:absolute;margin-left:-8.85pt;margin-top:182.8pt;width:180.6pt;height:31.8pt;z-index:251663360;mso-width-relative:margin;mso-height-relative:margin" strokeweight="1.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C31C4">
                    <w:rPr>
                      <w:rFonts w:ascii="Arial" w:hAnsi="Arial" w:cs="Arial"/>
                    </w:rPr>
                    <w:t xml:space="preserve">One </w:t>
                  </w:r>
                  <w:r>
                    <w:rPr>
                      <w:rFonts w:ascii="Arial" w:hAnsi="Arial" w:cs="Arial"/>
                    </w:rPr>
                    <w:t>Product?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margin-left:-8.45pt;margin-top:98.65pt;width:180.6pt;height:31.8pt;z-index:251662336;mso-width-relative:margin;mso-height-relative:margin" strokeweight="1.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C31C4">
                    <w:rPr>
                      <w:rFonts w:ascii="Arial" w:hAnsi="Arial" w:cs="Arial"/>
                    </w:rPr>
                    <w:t>One Reactant</w:t>
                  </w:r>
                  <w:r>
                    <w:rPr>
                      <w:rFonts w:ascii="Arial" w:hAnsi="Arial" w:cs="Arial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margin-left:299.45pt;margin-top:15.55pt;width:180.6pt;height:31.8pt;z-index:251661312;mso-width-relative:margin;mso-height-relative:margin" strokeweight="2.2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r w:rsidRPr="00BC31C4">
                    <w:rPr>
                      <w:rFonts w:ascii="Arial" w:hAnsi="Arial" w:cs="Arial"/>
                    </w:rPr>
                    <w:t>TYPES OF REACTIONS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zh-TW"/>
        </w:rPr>
        <w:pict>
          <v:shape id="_x0000_s1026" type="#_x0000_t202" style="position:absolute;margin-left:-8.45pt;margin-top:15.55pt;width:180.6pt;height:31.8pt;z-index:251660288;mso-width-relative:margin;mso-height-relative:margin" strokeweight="2.25pt">
            <v:textbox>
              <w:txbxContent>
                <w:p w:rsidR="00BC31C4" w:rsidRPr="00BC31C4" w:rsidRDefault="00BC31C4" w:rsidP="00BC31C4">
                  <w:pPr>
                    <w:jc w:val="center"/>
                    <w:rPr>
                      <w:rFonts w:ascii="Arial" w:hAnsi="Arial" w:cs="Arial"/>
                    </w:rPr>
                  </w:pPr>
                  <w:r w:rsidRPr="00BC31C4">
                    <w:rPr>
                      <w:rFonts w:ascii="Arial" w:hAnsi="Arial" w:cs="Arial"/>
                    </w:rPr>
                    <w:t>QUESTIONS TO ASK:</w:t>
                  </w:r>
                </w:p>
              </w:txbxContent>
            </v:textbox>
          </v:shape>
        </w:pict>
      </w:r>
    </w:p>
    <w:sectPr w:rsidR="00BC31C4" w:rsidRPr="00BC31C4" w:rsidSect="00BC31C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31C4"/>
    <w:rsid w:val="002623FF"/>
    <w:rsid w:val="00357D82"/>
    <w:rsid w:val="0073753E"/>
    <w:rsid w:val="00B03A11"/>
    <w:rsid w:val="00BC31C4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1" type="connector" idref="#_x0000_s1034"/>
        <o:r id="V:Rule12" type="connector" idref="#_x0000_s1033"/>
        <o:r id="V:Rule13" type="connector" idref="#_x0000_s1040"/>
        <o:r id="V:Rule14" type="connector" idref="#_x0000_s1036"/>
        <o:r id="V:Rule15" type="connector" idref="#_x0000_s1038"/>
        <o:r id="V:Rule16" type="connector" idref="#_x0000_s1046"/>
        <o:r id="V:Rule17" type="connector" idref="#_x0000_s1048"/>
        <o:r id="V:Rule18" type="connector" idref="#_x0000_s1050"/>
        <o:r id="V:Rule19" type="connector" idref="#_x0000_s1042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Price</cp:lastModifiedBy>
  <cp:revision>2</cp:revision>
  <dcterms:created xsi:type="dcterms:W3CDTF">2014-06-19T18:16:00Z</dcterms:created>
  <dcterms:modified xsi:type="dcterms:W3CDTF">2014-06-19T18:16:00Z</dcterms:modified>
</cp:coreProperties>
</file>