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A" w:rsidRDefault="00FF2962">
      <w:pPr>
        <w:rPr>
          <w:b/>
        </w:rPr>
      </w:pPr>
      <w:r>
        <w:rPr>
          <w:b/>
        </w:rPr>
        <w:t>Unit</w:t>
      </w:r>
      <w:r w:rsidR="00057E24">
        <w:rPr>
          <w:b/>
        </w:rPr>
        <w:t xml:space="preserve"> 3-</w:t>
      </w:r>
      <w:r>
        <w:rPr>
          <w:b/>
        </w:rPr>
        <w:t>Rock Cycle &amp; Igneous Rocks</w:t>
      </w:r>
    </w:p>
    <w:p w:rsidR="00557C6D" w:rsidRDefault="00057E24">
      <w:pPr>
        <w:rPr>
          <w:b/>
        </w:rPr>
      </w:pPr>
      <w:r>
        <w:rPr>
          <w:b/>
        </w:rPr>
        <w:t>Objectives and Vocabulary</w:t>
      </w:r>
    </w:p>
    <w:p w:rsidR="00057E24" w:rsidRDefault="00057E24" w:rsidP="00057E24">
      <w:pPr>
        <w:jc w:val="left"/>
        <w:rPr>
          <w:b/>
        </w:rPr>
      </w:pPr>
      <w:r>
        <w:rPr>
          <w:b/>
        </w:rPr>
        <w:t>Objectives:</w:t>
      </w:r>
    </w:p>
    <w:p w:rsidR="00657024" w:rsidRDefault="00657024" w:rsidP="00057E24">
      <w:pPr>
        <w:jc w:val="left"/>
      </w:pP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>Distinguish between a mineral and a rock</w:t>
      </w: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 xml:space="preserve">Identify and </w:t>
      </w:r>
      <w:r w:rsidR="00FF2962">
        <w:t>d</w:t>
      </w:r>
      <w:r>
        <w:t>ifferentiate between the three major types of rocks</w:t>
      </w: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>Describe the rock cycle</w:t>
      </w: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>Provide missing links in a given rock cycle diagram</w:t>
      </w: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>List the forces that power the earth’s rock cycle</w:t>
      </w:r>
    </w:p>
    <w:p w:rsidR="00057E24" w:rsidRDefault="00057E24" w:rsidP="00057E24">
      <w:pPr>
        <w:pStyle w:val="ListParagraph"/>
        <w:numPr>
          <w:ilvl w:val="0"/>
          <w:numId w:val="1"/>
        </w:numPr>
        <w:jc w:val="left"/>
      </w:pPr>
      <w:r>
        <w:t>Compare and Contrast intrusive and extrusive igneous rocks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 xml:space="preserve">Differentiate the characteristics of </w:t>
      </w:r>
      <w:proofErr w:type="spellStart"/>
      <w:r>
        <w:t>mafic</w:t>
      </w:r>
      <w:proofErr w:type="spellEnd"/>
      <w:r>
        <w:t xml:space="preserve"> and </w:t>
      </w:r>
      <w:proofErr w:type="spellStart"/>
      <w:r>
        <w:t>felsic</w:t>
      </w:r>
      <w:proofErr w:type="spellEnd"/>
      <w:r>
        <w:t xml:space="preserve"> magmas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Understand the traits of high viscosity magmas and low viscosity magmas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 xml:space="preserve">Describe the basic composition of </w:t>
      </w:r>
      <w:proofErr w:type="spellStart"/>
      <w:r>
        <w:t>mafic</w:t>
      </w:r>
      <w:proofErr w:type="spellEnd"/>
      <w:r>
        <w:t xml:space="preserve"> and </w:t>
      </w:r>
      <w:proofErr w:type="spellStart"/>
      <w:r>
        <w:t>felsic</w:t>
      </w:r>
      <w:proofErr w:type="spellEnd"/>
      <w:r>
        <w:t xml:space="preserve"> magmas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List the types of magma formed at plate boundaries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Explain how the rate of cooling affects an igneous rock’s texture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Describe the features of the main igneous rock textures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Describe the features of the main igneous rock compositions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Classify igneous rocks according to texture and composition using an ID guide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Explain the importance of Bowen’s Series reactions</w:t>
      </w:r>
    </w:p>
    <w:p w:rsidR="00FF2962" w:rsidRDefault="00FF2962" w:rsidP="00FF2962">
      <w:pPr>
        <w:pStyle w:val="ListParagraph"/>
        <w:numPr>
          <w:ilvl w:val="0"/>
          <w:numId w:val="1"/>
        </w:numPr>
        <w:jc w:val="left"/>
      </w:pPr>
      <w:r>
        <w:t>Use a Bowen’s Series reactions diagram to predict igneous rock types</w:t>
      </w:r>
    </w:p>
    <w:p w:rsidR="00FF2962" w:rsidRDefault="00FF2962" w:rsidP="00FF2962">
      <w:pPr>
        <w:ind w:left="360"/>
        <w:jc w:val="left"/>
      </w:pPr>
    </w:p>
    <w:p w:rsidR="00CD07AB" w:rsidRDefault="00CD07AB" w:rsidP="00CD07AB">
      <w:r>
        <w:rPr>
          <w:noProof/>
        </w:rPr>
        <w:drawing>
          <wp:inline distT="0" distB="0" distL="0" distR="0">
            <wp:extent cx="2571750" cy="1701105"/>
            <wp:effectExtent l="19050" t="0" r="0" b="0"/>
            <wp:docPr id="1" name="Picture 1" descr="C:\Documents and Settings\Owner\Local Settings\Temporary Internet Files\Content.IE5\LZKB6S63\MP900262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ZKB6S63\MP90026242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AB" w:rsidRDefault="00CD07AB" w:rsidP="00CD07AB">
      <w:pPr>
        <w:jc w:val="left"/>
        <w:rPr>
          <w:b/>
        </w:rPr>
      </w:pPr>
      <w:r>
        <w:rPr>
          <w:b/>
        </w:rPr>
        <w:t>Vocabulary:</w:t>
      </w:r>
    </w:p>
    <w:tbl>
      <w:tblPr>
        <w:tblStyle w:val="TableGrid"/>
        <w:tblW w:w="10260" w:type="dxa"/>
        <w:tblInd w:w="-252" w:type="dxa"/>
        <w:tblLook w:val="04A0"/>
      </w:tblPr>
      <w:tblGrid>
        <w:gridCol w:w="2646"/>
        <w:gridCol w:w="2664"/>
        <w:gridCol w:w="2520"/>
        <w:gridCol w:w="2430"/>
      </w:tblGrid>
      <w:tr w:rsidR="00CD07AB" w:rsidTr="00657024">
        <w:tc>
          <w:tcPr>
            <w:tcW w:w="2646" w:type="dxa"/>
          </w:tcPr>
          <w:p w:rsidR="00CD07AB" w:rsidRDefault="00CD07AB" w:rsidP="00CD07AB">
            <w:pPr>
              <w:jc w:val="left"/>
            </w:pPr>
            <w:r>
              <w:t>Rock</w:t>
            </w:r>
          </w:p>
        </w:tc>
        <w:tc>
          <w:tcPr>
            <w:tcW w:w="2664" w:type="dxa"/>
          </w:tcPr>
          <w:p w:rsidR="00CD07AB" w:rsidRDefault="00CD07AB" w:rsidP="00CD07AB">
            <w:pPr>
              <w:jc w:val="left"/>
            </w:pPr>
            <w:r>
              <w:t>Igneous rock</w:t>
            </w:r>
          </w:p>
        </w:tc>
        <w:tc>
          <w:tcPr>
            <w:tcW w:w="2520" w:type="dxa"/>
          </w:tcPr>
          <w:p w:rsidR="00CD07AB" w:rsidRDefault="00CD07AB" w:rsidP="00CD07AB">
            <w:pPr>
              <w:jc w:val="left"/>
            </w:pPr>
            <w:r>
              <w:t>Sedimentary rock</w:t>
            </w:r>
          </w:p>
        </w:tc>
        <w:tc>
          <w:tcPr>
            <w:tcW w:w="2430" w:type="dxa"/>
          </w:tcPr>
          <w:p w:rsidR="00CD07AB" w:rsidRDefault="00CD07AB" w:rsidP="00CD07AB">
            <w:pPr>
              <w:jc w:val="left"/>
            </w:pPr>
            <w:r>
              <w:t>Metamorphic rock</w:t>
            </w:r>
          </w:p>
        </w:tc>
      </w:tr>
      <w:tr w:rsidR="00CD07AB" w:rsidTr="00657024">
        <w:tc>
          <w:tcPr>
            <w:tcW w:w="2646" w:type="dxa"/>
          </w:tcPr>
          <w:p w:rsidR="00CD07AB" w:rsidRDefault="00CD07AB" w:rsidP="00CD07AB">
            <w:pPr>
              <w:jc w:val="left"/>
            </w:pPr>
            <w:r>
              <w:t>Rock cycle</w:t>
            </w:r>
          </w:p>
        </w:tc>
        <w:tc>
          <w:tcPr>
            <w:tcW w:w="2664" w:type="dxa"/>
          </w:tcPr>
          <w:p w:rsidR="00CD07AB" w:rsidRDefault="00CD07AB" w:rsidP="00CD07AB">
            <w:pPr>
              <w:jc w:val="left"/>
            </w:pPr>
            <w:r>
              <w:t>Magma</w:t>
            </w:r>
          </w:p>
        </w:tc>
        <w:tc>
          <w:tcPr>
            <w:tcW w:w="2520" w:type="dxa"/>
          </w:tcPr>
          <w:p w:rsidR="00CD07AB" w:rsidRDefault="00CD07AB" w:rsidP="00CD07AB">
            <w:pPr>
              <w:jc w:val="left"/>
            </w:pPr>
            <w:r>
              <w:t>Weathering</w:t>
            </w:r>
          </w:p>
        </w:tc>
        <w:tc>
          <w:tcPr>
            <w:tcW w:w="2430" w:type="dxa"/>
          </w:tcPr>
          <w:p w:rsidR="00CD07AB" w:rsidRDefault="00CD07AB" w:rsidP="00CD07AB">
            <w:pPr>
              <w:jc w:val="left"/>
            </w:pPr>
            <w:r>
              <w:t>Lava</w:t>
            </w:r>
          </w:p>
        </w:tc>
      </w:tr>
      <w:tr w:rsidR="00CD07AB" w:rsidTr="00657024">
        <w:tc>
          <w:tcPr>
            <w:tcW w:w="2646" w:type="dxa"/>
          </w:tcPr>
          <w:p w:rsidR="00CD07AB" w:rsidRDefault="00FF2962" w:rsidP="00CD07AB">
            <w:pPr>
              <w:jc w:val="left"/>
            </w:pPr>
            <w:r>
              <w:t>Sediments</w:t>
            </w:r>
          </w:p>
        </w:tc>
        <w:tc>
          <w:tcPr>
            <w:tcW w:w="2664" w:type="dxa"/>
          </w:tcPr>
          <w:p w:rsidR="00CD07AB" w:rsidRDefault="00FF2962" w:rsidP="00CD07AB">
            <w:pPr>
              <w:jc w:val="left"/>
            </w:pPr>
            <w:r>
              <w:t>Viscosity</w:t>
            </w:r>
          </w:p>
        </w:tc>
        <w:tc>
          <w:tcPr>
            <w:tcW w:w="2520" w:type="dxa"/>
          </w:tcPr>
          <w:p w:rsidR="00CD07AB" w:rsidRDefault="00FF2962" w:rsidP="00CD07AB">
            <w:pPr>
              <w:jc w:val="left"/>
            </w:pPr>
            <w:proofErr w:type="spellStart"/>
            <w:r>
              <w:t>Mafic</w:t>
            </w:r>
            <w:proofErr w:type="spellEnd"/>
          </w:p>
        </w:tc>
        <w:tc>
          <w:tcPr>
            <w:tcW w:w="2430" w:type="dxa"/>
          </w:tcPr>
          <w:p w:rsidR="00CD07AB" w:rsidRDefault="00FF2962" w:rsidP="00CD07AB">
            <w:pPr>
              <w:jc w:val="left"/>
            </w:pPr>
            <w:proofErr w:type="spellStart"/>
            <w:r>
              <w:t>Felsic</w:t>
            </w:r>
            <w:proofErr w:type="spellEnd"/>
          </w:p>
        </w:tc>
      </w:tr>
      <w:tr w:rsidR="00CD07AB" w:rsidTr="00657024">
        <w:tc>
          <w:tcPr>
            <w:tcW w:w="2646" w:type="dxa"/>
          </w:tcPr>
          <w:p w:rsidR="00CD07AB" w:rsidRDefault="00FF2962" w:rsidP="00CD07AB">
            <w:pPr>
              <w:jc w:val="left"/>
            </w:pPr>
            <w:proofErr w:type="spellStart"/>
            <w:r>
              <w:t>Porphyritic</w:t>
            </w:r>
            <w:proofErr w:type="spellEnd"/>
            <w:r>
              <w:t xml:space="preserve"> texture</w:t>
            </w:r>
          </w:p>
        </w:tc>
        <w:tc>
          <w:tcPr>
            <w:tcW w:w="2664" w:type="dxa"/>
          </w:tcPr>
          <w:p w:rsidR="00CD07AB" w:rsidRDefault="00FF2962" w:rsidP="00CD07AB">
            <w:pPr>
              <w:jc w:val="left"/>
            </w:pPr>
            <w:proofErr w:type="spellStart"/>
            <w:r>
              <w:t>Pyroclastic</w:t>
            </w:r>
            <w:proofErr w:type="spellEnd"/>
            <w:r>
              <w:t xml:space="preserve"> texture</w:t>
            </w:r>
          </w:p>
        </w:tc>
        <w:tc>
          <w:tcPr>
            <w:tcW w:w="2520" w:type="dxa"/>
          </w:tcPr>
          <w:p w:rsidR="00CD07AB" w:rsidRDefault="00FF2962" w:rsidP="00CD07AB">
            <w:pPr>
              <w:jc w:val="left"/>
            </w:pPr>
            <w:proofErr w:type="spellStart"/>
            <w:r>
              <w:t>Phaneritic</w:t>
            </w:r>
            <w:proofErr w:type="spellEnd"/>
            <w:r>
              <w:t xml:space="preserve"> texture</w:t>
            </w:r>
          </w:p>
        </w:tc>
        <w:tc>
          <w:tcPr>
            <w:tcW w:w="2430" w:type="dxa"/>
          </w:tcPr>
          <w:p w:rsidR="00CD07AB" w:rsidRDefault="00FF2962" w:rsidP="00CD07AB">
            <w:pPr>
              <w:jc w:val="left"/>
            </w:pPr>
            <w:proofErr w:type="spellStart"/>
            <w:r>
              <w:t>Aphanitic</w:t>
            </w:r>
            <w:proofErr w:type="spellEnd"/>
            <w:r>
              <w:t xml:space="preserve"> texture</w:t>
            </w:r>
          </w:p>
        </w:tc>
      </w:tr>
      <w:tr w:rsidR="00FF2962" w:rsidTr="00657024">
        <w:tc>
          <w:tcPr>
            <w:tcW w:w="2646" w:type="dxa"/>
          </w:tcPr>
          <w:p w:rsidR="00FF2962" w:rsidRDefault="00FF2962" w:rsidP="00CD07AB">
            <w:pPr>
              <w:jc w:val="left"/>
            </w:pPr>
            <w:r>
              <w:t>Glassy Texture</w:t>
            </w:r>
          </w:p>
        </w:tc>
        <w:tc>
          <w:tcPr>
            <w:tcW w:w="2664" w:type="dxa"/>
          </w:tcPr>
          <w:p w:rsidR="00FF2962" w:rsidRDefault="00FF2962" w:rsidP="00CD07AB">
            <w:pPr>
              <w:jc w:val="left"/>
            </w:pPr>
          </w:p>
        </w:tc>
        <w:tc>
          <w:tcPr>
            <w:tcW w:w="2520" w:type="dxa"/>
          </w:tcPr>
          <w:p w:rsidR="00FF2962" w:rsidRDefault="00FF2962" w:rsidP="00CD07AB">
            <w:pPr>
              <w:jc w:val="left"/>
            </w:pPr>
          </w:p>
        </w:tc>
        <w:tc>
          <w:tcPr>
            <w:tcW w:w="2430" w:type="dxa"/>
          </w:tcPr>
          <w:p w:rsidR="00FF2962" w:rsidRDefault="00FF2962" w:rsidP="00CD07AB">
            <w:pPr>
              <w:jc w:val="left"/>
            </w:pPr>
          </w:p>
        </w:tc>
      </w:tr>
    </w:tbl>
    <w:p w:rsidR="00CD07AB" w:rsidRPr="00CD07AB" w:rsidRDefault="00CD07AB" w:rsidP="00CD07AB">
      <w:pPr>
        <w:jc w:val="left"/>
      </w:pPr>
    </w:p>
    <w:sectPr w:rsidR="00CD07AB" w:rsidRPr="00CD07AB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4B3E"/>
    <w:multiLevelType w:val="hybridMultilevel"/>
    <w:tmpl w:val="78746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E24"/>
    <w:rsid w:val="00057E24"/>
    <w:rsid w:val="003B5A21"/>
    <w:rsid w:val="00557C6D"/>
    <w:rsid w:val="00657024"/>
    <w:rsid w:val="006C6953"/>
    <w:rsid w:val="00B93D46"/>
    <w:rsid w:val="00C87407"/>
    <w:rsid w:val="00CD07AB"/>
    <w:rsid w:val="00EB085A"/>
    <w:rsid w:val="00EE20CD"/>
    <w:rsid w:val="00FF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2010-09-12T15:19:00Z</cp:lastPrinted>
  <dcterms:created xsi:type="dcterms:W3CDTF">2010-07-29T19:46:00Z</dcterms:created>
  <dcterms:modified xsi:type="dcterms:W3CDTF">2011-07-20T13:14:00Z</dcterms:modified>
</cp:coreProperties>
</file>