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47048C" w:rsidP="0047048C">
      <w:pPr>
        <w:rPr>
          <w:b/>
        </w:rPr>
      </w:pPr>
      <w:r>
        <w:rPr>
          <w:b/>
        </w:rPr>
        <w:t>Unit 6-Metamorphism and Metamorphic Rocks</w:t>
      </w:r>
    </w:p>
    <w:p w:rsidR="0047048C" w:rsidRDefault="0047048C" w:rsidP="0047048C">
      <w:pPr>
        <w:rPr>
          <w:b/>
        </w:rPr>
      </w:pPr>
      <w:r>
        <w:rPr>
          <w:b/>
        </w:rPr>
        <w:t>Objectives and Vocabulary</w:t>
      </w:r>
    </w:p>
    <w:p w:rsidR="0047048C" w:rsidRDefault="0047048C" w:rsidP="0047048C">
      <w:pPr>
        <w:jc w:val="left"/>
        <w:rPr>
          <w:b/>
        </w:rPr>
      </w:pPr>
      <w:r>
        <w:rPr>
          <w:b/>
        </w:rPr>
        <w:t>Objectives:</w:t>
      </w:r>
    </w:p>
    <w:p w:rsidR="0047048C" w:rsidRDefault="0047048C" w:rsidP="0047048C">
      <w:pPr>
        <w:jc w:val="left"/>
      </w:pP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Describe conditions that must be present for metamorphism to take place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Predict where most metamorphism takes place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Distinguish contact and regional metamorphism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Identify the three agents of metamorphism and explain what changes they cause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Explain the differences between low grade, intermediate grade, and high grade metamorphism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 xml:space="preserve">Define the term </w:t>
      </w:r>
      <w:proofErr w:type="spellStart"/>
      <w:r>
        <w:t>protolith</w:t>
      </w:r>
      <w:proofErr w:type="spellEnd"/>
      <w:r>
        <w:t xml:space="preserve"> &amp; identify major </w:t>
      </w:r>
      <w:proofErr w:type="spellStart"/>
      <w:r>
        <w:t>protoliths</w:t>
      </w:r>
      <w:proofErr w:type="spellEnd"/>
      <w:r>
        <w:t xml:space="preserve"> described in class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Distinguish between foliated and non-foliated metamorphic rocks, and explain how foliated metamorphic rocks form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Classify metamorphic rocks using an ID guide</w:t>
      </w:r>
    </w:p>
    <w:p w:rsidR="0047048C" w:rsidRDefault="0047048C" w:rsidP="0047048C">
      <w:pPr>
        <w:pStyle w:val="ListParagraph"/>
        <w:numPr>
          <w:ilvl w:val="0"/>
          <w:numId w:val="1"/>
        </w:numPr>
        <w:jc w:val="left"/>
      </w:pPr>
      <w:r>
        <w:t>Classify/distinguish between metamorphic, igneous, and sedimentary rocks given rock samples</w:t>
      </w:r>
    </w:p>
    <w:p w:rsidR="0047048C" w:rsidRDefault="0047048C" w:rsidP="0047048C"/>
    <w:p w:rsidR="0047048C" w:rsidRDefault="0047048C" w:rsidP="0047048C">
      <w:pPr>
        <w:jc w:val="left"/>
        <w:rPr>
          <w:b/>
        </w:rPr>
      </w:pPr>
      <w:r>
        <w:rPr>
          <w:b/>
        </w:rPr>
        <w:t>Vocabulary:</w:t>
      </w:r>
    </w:p>
    <w:tbl>
      <w:tblPr>
        <w:tblStyle w:val="TableGrid"/>
        <w:tblW w:w="10260" w:type="dxa"/>
        <w:tblInd w:w="-252" w:type="dxa"/>
        <w:tblLook w:val="04A0"/>
      </w:tblPr>
      <w:tblGrid>
        <w:gridCol w:w="2646"/>
        <w:gridCol w:w="2664"/>
        <w:gridCol w:w="2520"/>
        <w:gridCol w:w="2430"/>
      </w:tblGrid>
      <w:tr w:rsidR="0047048C" w:rsidTr="000912F4">
        <w:tc>
          <w:tcPr>
            <w:tcW w:w="2646" w:type="dxa"/>
          </w:tcPr>
          <w:p w:rsidR="0047048C" w:rsidRDefault="0047048C" w:rsidP="000912F4">
            <w:pPr>
              <w:jc w:val="left"/>
            </w:pPr>
            <w:r>
              <w:t>Metamorphism</w:t>
            </w:r>
          </w:p>
        </w:tc>
        <w:tc>
          <w:tcPr>
            <w:tcW w:w="2664" w:type="dxa"/>
          </w:tcPr>
          <w:p w:rsidR="0047048C" w:rsidRDefault="0047048C" w:rsidP="000912F4">
            <w:pPr>
              <w:jc w:val="left"/>
            </w:pPr>
            <w:r>
              <w:t>Magma</w:t>
            </w:r>
          </w:p>
        </w:tc>
        <w:tc>
          <w:tcPr>
            <w:tcW w:w="2520" w:type="dxa"/>
          </w:tcPr>
          <w:p w:rsidR="0047048C" w:rsidRDefault="0047048C" w:rsidP="000912F4">
            <w:pPr>
              <w:jc w:val="left"/>
            </w:pPr>
            <w:r>
              <w:t>Lava</w:t>
            </w:r>
          </w:p>
        </w:tc>
        <w:tc>
          <w:tcPr>
            <w:tcW w:w="2430" w:type="dxa"/>
          </w:tcPr>
          <w:p w:rsidR="0047048C" w:rsidRDefault="0047048C" w:rsidP="000912F4">
            <w:pPr>
              <w:jc w:val="left"/>
            </w:pPr>
            <w:r>
              <w:t>Contact metamorphism</w:t>
            </w:r>
          </w:p>
        </w:tc>
      </w:tr>
      <w:tr w:rsidR="0047048C" w:rsidTr="000912F4">
        <w:tc>
          <w:tcPr>
            <w:tcW w:w="2646" w:type="dxa"/>
          </w:tcPr>
          <w:p w:rsidR="0047048C" w:rsidRDefault="0047048C" w:rsidP="000912F4">
            <w:pPr>
              <w:jc w:val="left"/>
            </w:pPr>
            <w:r>
              <w:t>Regional metamorphism</w:t>
            </w:r>
          </w:p>
        </w:tc>
        <w:tc>
          <w:tcPr>
            <w:tcW w:w="2664" w:type="dxa"/>
          </w:tcPr>
          <w:p w:rsidR="0047048C" w:rsidRDefault="0047048C" w:rsidP="000912F4">
            <w:pPr>
              <w:jc w:val="left"/>
            </w:pPr>
            <w:r>
              <w:t>Hydrothermal solution</w:t>
            </w:r>
          </w:p>
        </w:tc>
        <w:tc>
          <w:tcPr>
            <w:tcW w:w="2520" w:type="dxa"/>
          </w:tcPr>
          <w:p w:rsidR="0047048C" w:rsidRDefault="0047048C" w:rsidP="000912F4">
            <w:pPr>
              <w:jc w:val="left"/>
            </w:pPr>
            <w:proofErr w:type="spellStart"/>
            <w:r>
              <w:t>Recrystallization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47048C" w:rsidRDefault="0047048C" w:rsidP="000912F4">
            <w:pPr>
              <w:jc w:val="left"/>
            </w:pPr>
            <w:r>
              <w:t>Metamorphic rock</w:t>
            </w:r>
          </w:p>
        </w:tc>
      </w:tr>
      <w:tr w:rsidR="0047048C" w:rsidTr="000912F4">
        <w:tc>
          <w:tcPr>
            <w:tcW w:w="2646" w:type="dxa"/>
          </w:tcPr>
          <w:p w:rsidR="0047048C" w:rsidRDefault="0047048C" w:rsidP="000912F4">
            <w:pPr>
              <w:jc w:val="left"/>
            </w:pPr>
            <w:proofErr w:type="spellStart"/>
            <w:r>
              <w:t>Protolith</w:t>
            </w:r>
            <w:proofErr w:type="spellEnd"/>
          </w:p>
        </w:tc>
        <w:tc>
          <w:tcPr>
            <w:tcW w:w="2664" w:type="dxa"/>
          </w:tcPr>
          <w:p w:rsidR="0047048C" w:rsidRDefault="0047048C" w:rsidP="000912F4">
            <w:pPr>
              <w:jc w:val="left"/>
            </w:pPr>
            <w:proofErr w:type="spellStart"/>
            <w:r>
              <w:t>Lithostatic</w:t>
            </w:r>
            <w:proofErr w:type="spellEnd"/>
            <w:r>
              <w:t xml:space="preserve"> pressure</w:t>
            </w:r>
          </w:p>
        </w:tc>
        <w:tc>
          <w:tcPr>
            <w:tcW w:w="2520" w:type="dxa"/>
          </w:tcPr>
          <w:p w:rsidR="0047048C" w:rsidRDefault="0047048C" w:rsidP="000912F4">
            <w:pPr>
              <w:jc w:val="left"/>
            </w:pPr>
            <w:r>
              <w:t>Foliated metamorphic rock</w:t>
            </w:r>
          </w:p>
        </w:tc>
        <w:tc>
          <w:tcPr>
            <w:tcW w:w="2430" w:type="dxa"/>
          </w:tcPr>
          <w:p w:rsidR="0047048C" w:rsidRDefault="0047048C" w:rsidP="000912F4">
            <w:pPr>
              <w:jc w:val="left"/>
            </w:pPr>
            <w:proofErr w:type="spellStart"/>
            <w:r>
              <w:t>Nonfoliated</w:t>
            </w:r>
            <w:proofErr w:type="spellEnd"/>
            <w:r>
              <w:t xml:space="preserve"> metamorphic rock</w:t>
            </w:r>
          </w:p>
        </w:tc>
      </w:tr>
    </w:tbl>
    <w:p w:rsidR="00557C6D" w:rsidRDefault="00557C6D"/>
    <w:sectPr w:rsidR="00557C6D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B3E"/>
    <w:multiLevelType w:val="hybridMultilevel"/>
    <w:tmpl w:val="78746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7048C"/>
    <w:rsid w:val="0047048C"/>
    <w:rsid w:val="00557C6D"/>
    <w:rsid w:val="006C6953"/>
    <w:rsid w:val="00892B94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8C"/>
    <w:pPr>
      <w:ind w:left="720"/>
      <w:contextualSpacing/>
    </w:pPr>
  </w:style>
  <w:style w:type="table" w:styleId="TableGrid">
    <w:name w:val="Table Grid"/>
    <w:basedOn w:val="TableNormal"/>
    <w:uiPriority w:val="59"/>
    <w:rsid w:val="00470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2011-07-20T13:25:00Z</dcterms:created>
  <dcterms:modified xsi:type="dcterms:W3CDTF">2011-07-20T13:32:00Z</dcterms:modified>
</cp:coreProperties>
</file>